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2923" w14:textId="762418DD" w:rsidR="00E376A2" w:rsidRPr="00FB1064" w:rsidRDefault="008F112C" w:rsidP="00E376A2">
      <w:pPr>
        <w:spacing w:after="0" w:line="240" w:lineRule="auto"/>
        <w:ind w:left="567" w:right="54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  <w:r w:rsidRPr="00FB106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207DF61E" wp14:editId="76E96010">
                <wp:simplePos x="0" y="0"/>
                <wp:positionH relativeFrom="page">
                  <wp:posOffset>6169660</wp:posOffset>
                </wp:positionH>
                <wp:positionV relativeFrom="paragraph">
                  <wp:posOffset>44332</wp:posOffset>
                </wp:positionV>
                <wp:extent cx="636270" cy="68707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270" cy="687070"/>
                          <a:chOff x="0" y="0"/>
                          <a:chExt cx="636544" cy="686785"/>
                        </a:xfrm>
                        <a:noFill/>
                      </wpg:grpSpPr>
                      <wps:wsp>
                        <wps:cNvPr id="8" name="Shape 4"/>
                        <wps:cNvSpPr/>
                        <wps:spPr>
                          <a:xfrm>
                            <a:off x="184228" y="602429"/>
                            <a:ext cx="135975" cy="77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75" h="77891">
                                <a:moveTo>
                                  <a:pt x="135975" y="0"/>
                                </a:moveTo>
                                <a:lnTo>
                                  <a:pt x="60225" y="22374"/>
                                </a:lnTo>
                                <a:lnTo>
                                  <a:pt x="43588" y="30853"/>
                                </a:lnTo>
                                <a:lnTo>
                                  <a:pt x="27032" y="50487"/>
                                </a:lnTo>
                                <a:lnTo>
                                  <a:pt x="15660" y="56614"/>
                                </a:lnTo>
                                <a:lnTo>
                                  <a:pt x="0" y="61611"/>
                                </a:lnTo>
                                <a:lnTo>
                                  <a:pt x="13054" y="68477"/>
                                </a:lnTo>
                                <a:lnTo>
                                  <a:pt x="28743" y="69315"/>
                                </a:lnTo>
                                <a:lnTo>
                                  <a:pt x="41075" y="77891"/>
                                </a:lnTo>
                                <a:lnTo>
                                  <a:pt x="53222" y="71024"/>
                                </a:lnTo>
                                <a:lnTo>
                                  <a:pt x="58487" y="60836"/>
                                </a:lnTo>
                                <a:lnTo>
                                  <a:pt x="75911" y="50487"/>
                                </a:lnTo>
                                <a:lnTo>
                                  <a:pt x="86307" y="43620"/>
                                </a:lnTo>
                                <a:lnTo>
                                  <a:pt x="95060" y="33464"/>
                                </a:lnTo>
                                <a:lnTo>
                                  <a:pt x="113245" y="22374"/>
                                </a:lnTo>
                                <a:lnTo>
                                  <a:pt x="128933" y="15506"/>
                                </a:lnTo>
                                <a:lnTo>
                                  <a:pt x="135975" y="0"/>
                                </a:lnTo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9" name="Picture 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36544" cy="686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6F831" id="Gruppo 1" o:spid="_x0000_s1026" style="position:absolute;margin-left:485.8pt;margin-top:3.5pt;width:50.1pt;height:54.1pt;z-index:-251657216;mso-wrap-distance-left:0;mso-wrap-distance-right:0;mso-position-horizontal-relative:page" coordsize="6365,6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" o:allowincell="f">
                <v:shape id="Shape 4" o:spid="_x0000_s1027" style="position:absolute;left:1842;top:6024;width:1360;height:779;visibility:visible;mso-wrap-style:square;v-text-anchor:top" coordsize="135975,7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" path="m135975,l60225,22374,43588,30853,27032,50487,15660,56614,,61611r13054,6866l28743,69315r12332,8576l53222,71024,58487,60836,75911,50487,86307,43620,95060,33464,113245,22374r15688,-6868l135975,e" fillcolor="#993" stroked="f">
                  <v:path arrowok="t" textboxrect="0,0,135975,7789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width:6365;height:6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FB1064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60288" behindDoc="1" locked="0" layoutInCell="0" allowOverlap="1" wp14:anchorId="0A75771A" wp14:editId="2A85F2CD">
            <wp:simplePos x="0" y="0"/>
            <wp:positionH relativeFrom="page">
              <wp:posOffset>927735</wp:posOffset>
            </wp:positionH>
            <wp:positionV relativeFrom="paragraph">
              <wp:posOffset>76835</wp:posOffset>
            </wp:positionV>
            <wp:extent cx="731519" cy="563880"/>
            <wp:effectExtent l="0" t="0" r="0" b="0"/>
            <wp:wrapNone/>
            <wp:docPr id="10" name="drawingObject1" descr="Immagine che contiene testo, clipart, screensho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 descr="Immagine che contiene testo, clipart, screenshot&#10;&#10;Descrizione generata automaticamente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31519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76A2" w:rsidRPr="00FB1064">
        <w:rPr>
          <w:rFonts w:ascii="Arial" w:eastAsia="Times New Roman" w:hAnsi="Arial" w:cs="Arial"/>
          <w:lang w:val="it-IT"/>
        </w:rPr>
        <w:tab/>
      </w:r>
      <w:proofErr w:type="gramStart"/>
      <w:r w:rsidR="00E376A2" w:rsidRPr="00FB1064">
        <w:rPr>
          <w:rFonts w:ascii="Arial" w:eastAsia="Arial" w:hAnsi="Arial" w:cs="Arial"/>
          <w:b/>
          <w:bCs/>
          <w:color w:val="000000"/>
          <w:spacing w:val="-19"/>
          <w:sz w:val="20"/>
          <w:szCs w:val="20"/>
          <w:lang w:val="it-IT"/>
        </w:rPr>
        <w:t>L</w:t>
      </w:r>
      <w:r w:rsidR="00E376A2" w:rsidRPr="00FB1064">
        <w:rPr>
          <w:rFonts w:ascii="Arial" w:eastAsia="Arial" w:hAnsi="Arial" w:cs="Arial"/>
          <w:b/>
          <w:bCs/>
          <w:color w:val="000000"/>
          <w:spacing w:val="-18"/>
          <w:sz w:val="20"/>
          <w:szCs w:val="20"/>
          <w:lang w:val="it-IT"/>
        </w:rPr>
        <w:t>I</w:t>
      </w:r>
      <w:r w:rsidR="00E376A2" w:rsidRPr="00FB1064">
        <w:rPr>
          <w:rFonts w:ascii="Arial" w:eastAsia="Arial" w:hAnsi="Arial" w:cs="Arial"/>
          <w:b/>
          <w:bCs/>
          <w:color w:val="000000"/>
          <w:spacing w:val="-23"/>
          <w:sz w:val="20"/>
          <w:szCs w:val="20"/>
          <w:lang w:val="it-IT"/>
        </w:rPr>
        <w:t>C</w:t>
      </w:r>
      <w:r w:rsidR="00E376A2" w:rsidRPr="00FB1064">
        <w:rPr>
          <w:rFonts w:ascii="Arial" w:eastAsia="Arial" w:hAnsi="Arial" w:cs="Arial"/>
          <w:b/>
          <w:bCs/>
          <w:color w:val="000000"/>
          <w:spacing w:val="-22"/>
          <w:sz w:val="20"/>
          <w:szCs w:val="20"/>
          <w:lang w:val="it-IT"/>
        </w:rPr>
        <w:t>E</w:t>
      </w:r>
      <w:r w:rsidR="00E376A2" w:rsidRPr="00FB1064">
        <w:rPr>
          <w:rFonts w:ascii="Arial" w:eastAsia="Arial" w:hAnsi="Arial" w:cs="Arial"/>
          <w:b/>
          <w:bCs/>
          <w:color w:val="000000"/>
          <w:spacing w:val="21"/>
          <w:sz w:val="20"/>
          <w:szCs w:val="20"/>
          <w:lang w:val="it-IT"/>
        </w:rPr>
        <w:t>O</w:t>
      </w:r>
      <w:r w:rsidR="00E376A2" w:rsidRPr="00FB1064">
        <w:rPr>
          <w:rFonts w:ascii="Arial" w:eastAsia="Arial" w:hAnsi="Arial" w:cs="Arial"/>
          <w:b/>
          <w:bCs/>
          <w:color w:val="000000"/>
          <w:spacing w:val="-19"/>
          <w:sz w:val="20"/>
          <w:szCs w:val="20"/>
          <w:lang w:val="it-IT"/>
        </w:rPr>
        <w:t>C</w:t>
      </w:r>
      <w:r w:rsidR="00E376A2" w:rsidRPr="00FB1064">
        <w:rPr>
          <w:rFonts w:ascii="Arial" w:eastAsia="Arial" w:hAnsi="Arial" w:cs="Arial"/>
          <w:b/>
          <w:bCs/>
          <w:color w:val="000000"/>
          <w:spacing w:val="-17"/>
          <w:sz w:val="20"/>
          <w:szCs w:val="20"/>
          <w:lang w:val="it-IT"/>
        </w:rPr>
        <w:t>L</w:t>
      </w:r>
      <w:r w:rsidR="00E376A2" w:rsidRPr="00FB1064">
        <w:rPr>
          <w:rFonts w:ascii="Arial" w:eastAsia="Arial" w:hAnsi="Arial" w:cs="Arial"/>
          <w:b/>
          <w:bCs/>
          <w:color w:val="000000"/>
          <w:spacing w:val="-27"/>
          <w:sz w:val="20"/>
          <w:szCs w:val="20"/>
          <w:lang w:val="it-IT"/>
        </w:rPr>
        <w:t>A</w:t>
      </w:r>
      <w:r w:rsidR="00E376A2" w:rsidRPr="00FB1064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  <w:lang w:val="it-IT"/>
        </w:rPr>
        <w:t>S</w:t>
      </w:r>
      <w:r w:rsidR="00E376A2" w:rsidRPr="00FB1064">
        <w:rPr>
          <w:rFonts w:ascii="Arial" w:eastAsia="Arial" w:hAnsi="Arial" w:cs="Arial"/>
          <w:b/>
          <w:bCs/>
          <w:color w:val="000000"/>
          <w:spacing w:val="-20"/>
          <w:sz w:val="20"/>
          <w:szCs w:val="20"/>
          <w:lang w:val="it-IT"/>
        </w:rPr>
        <w:t>S</w:t>
      </w:r>
      <w:r w:rsidR="00E376A2" w:rsidRPr="00FB1064">
        <w:rPr>
          <w:rFonts w:ascii="Arial" w:eastAsia="Arial" w:hAnsi="Arial" w:cs="Arial"/>
          <w:b/>
          <w:bCs/>
          <w:color w:val="000000"/>
          <w:spacing w:val="-18"/>
          <w:sz w:val="20"/>
          <w:szCs w:val="20"/>
          <w:lang w:val="it-IT"/>
        </w:rPr>
        <w:t>I</w:t>
      </w:r>
      <w:r w:rsidR="00E376A2" w:rsidRPr="00FB1064">
        <w:rPr>
          <w:rFonts w:ascii="Arial" w:eastAsia="Arial" w:hAnsi="Arial" w:cs="Arial"/>
          <w:b/>
          <w:bCs/>
          <w:color w:val="000000"/>
          <w:spacing w:val="-20"/>
          <w:sz w:val="20"/>
          <w:szCs w:val="20"/>
          <w:lang w:val="it-IT"/>
        </w:rPr>
        <w:t>C</w:t>
      </w:r>
      <w:r w:rsidR="00E376A2" w:rsidRPr="00FB1064">
        <w:rPr>
          <w:rFonts w:ascii="Arial" w:eastAsia="Arial" w:hAnsi="Arial" w:cs="Arial"/>
          <w:b/>
          <w:bCs/>
          <w:color w:val="000000"/>
          <w:spacing w:val="19"/>
          <w:sz w:val="20"/>
          <w:szCs w:val="20"/>
          <w:lang w:val="it-IT"/>
        </w:rPr>
        <w:t>O</w:t>
      </w:r>
      <w:r w:rsidR="00E376A2" w:rsidRPr="00FB1064">
        <w:rPr>
          <w:rFonts w:ascii="Arial" w:eastAsia="Arial" w:hAnsi="Arial" w:cs="Arial"/>
          <w:b/>
          <w:bCs/>
          <w:color w:val="000000"/>
          <w:spacing w:val="-18"/>
          <w:sz w:val="20"/>
          <w:szCs w:val="20"/>
          <w:lang w:val="it-IT"/>
        </w:rPr>
        <w:t>L</w:t>
      </w:r>
      <w:r w:rsidR="00E376A2" w:rsidRPr="00FB1064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  <w:lang w:val="it-IT"/>
        </w:rPr>
        <w:t>I</w:t>
      </w:r>
      <w:r w:rsidR="00E376A2" w:rsidRPr="00FB1064">
        <w:rPr>
          <w:rFonts w:ascii="Arial" w:eastAsia="Arial" w:hAnsi="Arial" w:cs="Arial"/>
          <w:b/>
          <w:bCs/>
          <w:color w:val="000000"/>
          <w:spacing w:val="-22"/>
          <w:sz w:val="20"/>
          <w:szCs w:val="20"/>
          <w:lang w:val="it-IT"/>
        </w:rPr>
        <w:t>N</w:t>
      </w:r>
      <w:r w:rsidR="00E376A2" w:rsidRPr="00FB1064">
        <w:rPr>
          <w:rFonts w:ascii="Arial" w:eastAsia="Arial" w:hAnsi="Arial" w:cs="Arial"/>
          <w:b/>
          <w:bCs/>
          <w:color w:val="000000"/>
          <w:spacing w:val="-19"/>
          <w:sz w:val="20"/>
          <w:szCs w:val="20"/>
          <w:lang w:val="it-IT"/>
        </w:rPr>
        <w:t>G</w:t>
      </w:r>
      <w:r w:rsidR="00E376A2" w:rsidRPr="00FB1064">
        <w:rPr>
          <w:rFonts w:ascii="Arial" w:eastAsia="Arial" w:hAnsi="Arial" w:cs="Arial"/>
          <w:b/>
          <w:bCs/>
          <w:color w:val="000000"/>
          <w:spacing w:val="-22"/>
          <w:sz w:val="20"/>
          <w:szCs w:val="20"/>
          <w:lang w:val="it-IT"/>
        </w:rPr>
        <w:t>U</w:t>
      </w:r>
      <w:r w:rsidR="00E376A2" w:rsidRPr="00FB1064">
        <w:rPr>
          <w:rFonts w:ascii="Arial" w:eastAsia="Arial" w:hAnsi="Arial" w:cs="Arial"/>
          <w:b/>
          <w:bCs/>
          <w:color w:val="000000"/>
          <w:spacing w:val="-18"/>
          <w:sz w:val="20"/>
          <w:szCs w:val="20"/>
          <w:lang w:val="it-IT"/>
        </w:rPr>
        <w:t>I</w:t>
      </w:r>
      <w:r w:rsidR="00E376A2" w:rsidRPr="00FB1064">
        <w:rPr>
          <w:rFonts w:ascii="Arial" w:eastAsia="Arial" w:hAnsi="Arial" w:cs="Arial"/>
          <w:b/>
          <w:bCs/>
          <w:color w:val="000000"/>
          <w:spacing w:val="-23"/>
          <w:sz w:val="20"/>
          <w:szCs w:val="20"/>
          <w:lang w:val="it-IT"/>
        </w:rPr>
        <w:t>S</w:t>
      </w:r>
      <w:r w:rsidR="00E376A2" w:rsidRPr="00FB1064">
        <w:rPr>
          <w:rFonts w:ascii="Arial" w:eastAsia="Arial" w:hAnsi="Arial" w:cs="Arial"/>
          <w:b/>
          <w:bCs/>
          <w:color w:val="000000"/>
          <w:spacing w:val="-22"/>
          <w:sz w:val="20"/>
          <w:szCs w:val="20"/>
          <w:lang w:val="it-IT"/>
        </w:rPr>
        <w:t>T</w:t>
      </w:r>
      <w:r w:rsidR="00E376A2" w:rsidRPr="00FB1064">
        <w:rPr>
          <w:rFonts w:ascii="Arial" w:eastAsia="Arial" w:hAnsi="Arial" w:cs="Arial"/>
          <w:b/>
          <w:bCs/>
          <w:color w:val="000000"/>
          <w:spacing w:val="-18"/>
          <w:sz w:val="20"/>
          <w:szCs w:val="20"/>
          <w:lang w:val="it-IT"/>
        </w:rPr>
        <w:t>I</w:t>
      </w:r>
      <w:r w:rsidR="00E376A2" w:rsidRPr="00FB1064">
        <w:rPr>
          <w:rFonts w:ascii="Arial" w:eastAsia="Arial" w:hAnsi="Arial" w:cs="Arial"/>
          <w:b/>
          <w:bCs/>
          <w:color w:val="000000"/>
          <w:spacing w:val="-20"/>
          <w:sz w:val="20"/>
          <w:szCs w:val="20"/>
          <w:lang w:val="it-IT"/>
        </w:rPr>
        <w:t>C</w:t>
      </w:r>
      <w:r w:rsidR="00E376A2" w:rsidRPr="00FB1064">
        <w:rPr>
          <w:rFonts w:ascii="Arial" w:eastAsia="Arial" w:hAnsi="Arial" w:cs="Arial"/>
          <w:b/>
          <w:bCs/>
          <w:color w:val="000000"/>
          <w:spacing w:val="22"/>
          <w:sz w:val="20"/>
          <w:szCs w:val="20"/>
          <w:lang w:val="it-IT"/>
        </w:rPr>
        <w:t>O</w:t>
      </w:r>
      <w:r w:rsidR="00E376A2" w:rsidRPr="00FB1064">
        <w:rPr>
          <w:rFonts w:ascii="Arial" w:eastAsia="Arial" w:hAnsi="Arial" w:cs="Arial"/>
          <w:b/>
          <w:bCs/>
          <w:color w:val="000000"/>
          <w:spacing w:val="20"/>
          <w:sz w:val="20"/>
          <w:szCs w:val="20"/>
          <w:lang w:val="it-IT"/>
        </w:rPr>
        <w:t>E</w:t>
      </w:r>
      <w:r w:rsidR="00E376A2" w:rsidRPr="00FB1064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  <w:lang w:val="it-IT"/>
        </w:rPr>
        <w:t>SC</w:t>
      </w:r>
      <w:r w:rsidR="00E376A2" w:rsidRPr="00FB1064">
        <w:rPr>
          <w:rFonts w:ascii="Arial" w:eastAsia="Arial" w:hAnsi="Arial" w:cs="Arial"/>
          <w:b/>
          <w:bCs/>
          <w:color w:val="000000"/>
          <w:spacing w:val="-20"/>
          <w:sz w:val="20"/>
          <w:szCs w:val="20"/>
          <w:lang w:val="it-IT"/>
        </w:rPr>
        <w:t>IE</w:t>
      </w:r>
      <w:r w:rsidR="00E376A2" w:rsidRPr="00FB1064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  <w:lang w:val="it-IT"/>
        </w:rPr>
        <w:t>N</w:t>
      </w:r>
      <w:r w:rsidR="00E376A2" w:rsidRPr="00FB1064">
        <w:rPr>
          <w:rFonts w:ascii="Arial" w:eastAsia="Arial" w:hAnsi="Arial" w:cs="Arial"/>
          <w:b/>
          <w:bCs/>
          <w:color w:val="000000"/>
          <w:spacing w:val="-19"/>
          <w:sz w:val="20"/>
          <w:szCs w:val="20"/>
          <w:lang w:val="it-IT"/>
        </w:rPr>
        <w:t>Z</w:t>
      </w:r>
      <w:r w:rsidR="00E376A2" w:rsidRPr="00FB1064">
        <w:rPr>
          <w:rFonts w:ascii="Arial" w:eastAsia="Arial" w:hAnsi="Arial" w:cs="Arial"/>
          <w:b/>
          <w:bCs/>
          <w:color w:val="000000"/>
          <w:spacing w:val="20"/>
          <w:sz w:val="20"/>
          <w:szCs w:val="20"/>
          <w:lang w:val="it-IT"/>
        </w:rPr>
        <w:t>E</w:t>
      </w:r>
      <w:r w:rsidR="00E376A2" w:rsidRPr="00FB1064">
        <w:rPr>
          <w:rFonts w:ascii="Arial" w:eastAsia="Arial" w:hAnsi="Arial" w:cs="Arial"/>
          <w:b/>
          <w:bCs/>
          <w:color w:val="000000"/>
          <w:spacing w:val="-22"/>
          <w:sz w:val="20"/>
          <w:szCs w:val="20"/>
          <w:lang w:val="it-IT"/>
        </w:rPr>
        <w:t>U</w:t>
      </w:r>
      <w:r w:rsidR="00E376A2" w:rsidRPr="00FB1064">
        <w:rPr>
          <w:rFonts w:ascii="Arial" w:eastAsia="Arial" w:hAnsi="Arial" w:cs="Arial"/>
          <w:b/>
          <w:bCs/>
          <w:color w:val="000000"/>
          <w:spacing w:val="-16"/>
          <w:sz w:val="20"/>
          <w:szCs w:val="20"/>
          <w:lang w:val="it-IT"/>
        </w:rPr>
        <w:t>M</w:t>
      </w:r>
      <w:r w:rsidR="00E376A2" w:rsidRPr="00FB1064">
        <w:rPr>
          <w:rFonts w:ascii="Arial" w:eastAsia="Arial" w:hAnsi="Arial" w:cs="Arial"/>
          <w:b/>
          <w:bCs/>
          <w:color w:val="000000"/>
          <w:spacing w:val="-27"/>
          <w:sz w:val="20"/>
          <w:szCs w:val="20"/>
          <w:lang w:val="it-IT"/>
        </w:rPr>
        <w:t>A</w:t>
      </w:r>
      <w:r w:rsidR="00E376A2" w:rsidRPr="00FB1064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  <w:lang w:val="it-IT"/>
        </w:rPr>
        <w:t>N</w:t>
      </w:r>
      <w:r w:rsidR="00E376A2" w:rsidRPr="00FB1064">
        <w:rPr>
          <w:rFonts w:ascii="Arial" w:eastAsia="Arial" w:hAnsi="Arial" w:cs="Arial"/>
          <w:b/>
          <w:bCs/>
          <w:color w:val="000000"/>
          <w:spacing w:val="23"/>
          <w:sz w:val="20"/>
          <w:szCs w:val="20"/>
          <w:lang w:val="it-IT"/>
        </w:rPr>
        <w:t>E</w:t>
      </w:r>
      <w:r w:rsidR="00E376A2" w:rsidRPr="00FB1064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  <w:lang w:val="it-IT"/>
        </w:rPr>
        <w:t>“</w:t>
      </w:r>
      <w:proofErr w:type="gramEnd"/>
      <w:r w:rsidR="00E376A2" w:rsidRPr="00FB1064">
        <w:rPr>
          <w:rFonts w:ascii="Arial" w:eastAsia="Arial" w:hAnsi="Arial" w:cs="Arial"/>
          <w:b/>
          <w:bCs/>
          <w:color w:val="000000"/>
          <w:spacing w:val="-20"/>
          <w:sz w:val="20"/>
          <w:szCs w:val="20"/>
          <w:lang w:val="it-IT"/>
        </w:rPr>
        <w:t>B</w:t>
      </w:r>
      <w:r w:rsidR="00E376A2" w:rsidRPr="00FB1064">
        <w:rPr>
          <w:rFonts w:ascii="Arial" w:eastAsia="Arial" w:hAnsi="Arial" w:cs="Arial"/>
          <w:b/>
          <w:bCs/>
          <w:color w:val="000000"/>
          <w:spacing w:val="21"/>
          <w:sz w:val="20"/>
          <w:szCs w:val="20"/>
          <w:lang w:val="it-IT"/>
        </w:rPr>
        <w:t>.</w:t>
      </w:r>
      <w:proofErr w:type="gramStart"/>
      <w:r w:rsidR="00E376A2" w:rsidRPr="00FB1064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  <w:lang w:val="it-IT"/>
        </w:rPr>
        <w:t>R</w:t>
      </w:r>
      <w:r w:rsidR="00E376A2" w:rsidRPr="00FB1064">
        <w:rPr>
          <w:rFonts w:ascii="Arial" w:eastAsia="Arial" w:hAnsi="Arial" w:cs="Arial"/>
          <w:b/>
          <w:bCs/>
          <w:color w:val="000000"/>
          <w:spacing w:val="19"/>
          <w:sz w:val="20"/>
          <w:szCs w:val="20"/>
          <w:lang w:val="it-IT"/>
        </w:rPr>
        <w:t>.</w:t>
      </w:r>
      <w:r w:rsidR="00E376A2" w:rsidRPr="00FB1064">
        <w:rPr>
          <w:rFonts w:ascii="Arial" w:eastAsia="Arial" w:hAnsi="Arial" w:cs="Arial"/>
          <w:b/>
          <w:bCs/>
          <w:color w:val="000000"/>
          <w:spacing w:val="-19"/>
          <w:sz w:val="20"/>
          <w:szCs w:val="20"/>
          <w:lang w:val="it-IT"/>
        </w:rPr>
        <w:t>MO</w:t>
      </w:r>
      <w:r w:rsidR="00E376A2" w:rsidRPr="00FB1064">
        <w:rPr>
          <w:rFonts w:ascii="Arial" w:eastAsia="Arial" w:hAnsi="Arial" w:cs="Arial"/>
          <w:b/>
          <w:bCs/>
          <w:color w:val="000000"/>
          <w:spacing w:val="-22"/>
          <w:sz w:val="20"/>
          <w:szCs w:val="20"/>
          <w:lang w:val="it-IT"/>
        </w:rPr>
        <w:t>T</w:t>
      </w:r>
      <w:r w:rsidR="00E376A2" w:rsidRPr="00FB1064">
        <w:rPr>
          <w:rFonts w:ascii="Arial" w:eastAsia="Arial" w:hAnsi="Arial" w:cs="Arial"/>
          <w:b/>
          <w:bCs/>
          <w:color w:val="000000"/>
          <w:spacing w:val="-19"/>
          <w:sz w:val="20"/>
          <w:szCs w:val="20"/>
          <w:lang w:val="it-IT"/>
        </w:rPr>
        <w:t>Z</w:t>
      </w:r>
      <w:r w:rsidR="00E376A2" w:rsidRPr="00FB1064">
        <w:rPr>
          <w:rFonts w:ascii="Arial" w:eastAsia="Arial" w:hAnsi="Arial" w:cs="Arial"/>
          <w:b/>
          <w:bCs/>
          <w:color w:val="000000"/>
          <w:spacing w:val="-21"/>
          <w:sz w:val="20"/>
          <w:szCs w:val="20"/>
          <w:lang w:val="it-IT"/>
        </w:rPr>
        <w:t>O</w:t>
      </w:r>
      <w:proofErr w:type="gramEnd"/>
      <w:r w:rsidR="00E376A2"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”</w:t>
      </w:r>
    </w:p>
    <w:p w14:paraId="3F011874" w14:textId="77777777" w:rsidR="00E376A2" w:rsidRPr="00FB1064" w:rsidRDefault="00E376A2" w:rsidP="00E376A2">
      <w:pPr>
        <w:spacing w:after="0" w:line="240" w:lineRule="auto"/>
        <w:ind w:left="567" w:right="54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V</w:t>
      </w:r>
      <w:r w:rsidRPr="00FB1064"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lang w:val="it-IT"/>
        </w:rPr>
        <w:t>I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A</w:t>
      </w:r>
      <w:r w:rsidRPr="00FB1064">
        <w:rPr>
          <w:rFonts w:ascii="Arial" w:eastAsia="Arial" w:hAnsi="Arial" w:cs="Arial"/>
          <w:color w:val="000000"/>
          <w:spacing w:val="-6"/>
          <w:sz w:val="20"/>
          <w:szCs w:val="20"/>
          <w:lang w:val="it-IT"/>
        </w:rPr>
        <w:t xml:space="preserve"> </w:t>
      </w:r>
      <w:r w:rsidRPr="00FB1064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D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ON</w:t>
      </w: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 w:rsidRPr="00FB1064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S</w:t>
      </w:r>
      <w:r w:rsidRPr="00FB1064"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lang w:val="it-IT"/>
        </w:rPr>
        <w:t>T</w:t>
      </w:r>
      <w:r w:rsidRPr="00FB1064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UR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ZO,</w:t>
      </w:r>
      <w:r w:rsidRPr="00FB1064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4</w:t>
      </w:r>
      <w:r w:rsidRPr="00FB1064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-</w:t>
      </w:r>
      <w:r w:rsidRPr="00FB1064">
        <w:rPr>
          <w:rFonts w:ascii="Arial" w:eastAsia="Arial" w:hAnsi="Arial" w:cs="Arial"/>
          <w:color w:val="000000"/>
          <w:spacing w:val="2"/>
          <w:sz w:val="20"/>
          <w:szCs w:val="20"/>
          <w:lang w:val="it-IT"/>
        </w:rPr>
        <w:t xml:space="preserve"> </w:t>
      </w:r>
      <w:r w:rsidRPr="00FB1064"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lang w:val="it-IT"/>
        </w:rPr>
        <w:t>0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9</w:t>
      </w:r>
      <w:r w:rsidRPr="00FB1064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0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45</w:t>
      </w: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 w:rsidRPr="00FB1064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QU</w:t>
      </w:r>
      <w:r w:rsidRPr="00FB1064">
        <w:rPr>
          <w:rFonts w:ascii="Arial" w:eastAsia="Arial" w:hAnsi="Arial" w:cs="Arial"/>
          <w:b/>
          <w:bCs/>
          <w:color w:val="000000"/>
          <w:spacing w:val="-7"/>
          <w:sz w:val="20"/>
          <w:szCs w:val="20"/>
          <w:lang w:val="it-IT"/>
        </w:rPr>
        <w:t>A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RTU</w:t>
      </w: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 w:rsidRPr="00FB1064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S</w:t>
      </w:r>
      <w:r w:rsidRPr="00FB1064">
        <w:rPr>
          <w:rFonts w:ascii="Arial" w:eastAsia="Arial" w:hAnsi="Arial" w:cs="Arial"/>
          <w:b/>
          <w:bCs/>
          <w:color w:val="000000"/>
          <w:spacing w:val="-5"/>
          <w:sz w:val="20"/>
          <w:szCs w:val="20"/>
          <w:lang w:val="it-IT"/>
        </w:rPr>
        <w:t>A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N</w:t>
      </w:r>
      <w:r w:rsidRPr="00FB1064"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lang w:val="it-IT"/>
        </w:rPr>
        <w:t>T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’</w:t>
      </w:r>
      <w:r w:rsidRPr="00FB1064"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lang w:val="it-IT"/>
        </w:rPr>
        <w:t>E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L</w:t>
      </w:r>
      <w:r w:rsidRPr="00FB1064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E</w:t>
      </w:r>
      <w:r w:rsidRPr="00FB1064"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lang w:val="it-IT"/>
        </w:rPr>
        <w:t>N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A</w:t>
      </w:r>
      <w:r w:rsidRPr="00FB1064">
        <w:rPr>
          <w:rFonts w:ascii="Arial" w:eastAsia="Arial" w:hAnsi="Arial" w:cs="Arial"/>
          <w:color w:val="000000"/>
          <w:spacing w:val="-6"/>
          <w:sz w:val="20"/>
          <w:szCs w:val="20"/>
          <w:lang w:val="it-IT"/>
        </w:rPr>
        <w:t xml:space="preserve"> 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(</w:t>
      </w:r>
      <w:r w:rsidRPr="00FB1064"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lang w:val="it-IT"/>
        </w:rPr>
        <w:t>C</w:t>
      </w:r>
      <w:r w:rsidRPr="00FB1064">
        <w:rPr>
          <w:rFonts w:ascii="Arial" w:eastAsia="Arial" w:hAnsi="Arial" w:cs="Arial"/>
          <w:b/>
          <w:bCs/>
          <w:color w:val="000000"/>
          <w:spacing w:val="-7"/>
          <w:sz w:val="20"/>
          <w:szCs w:val="20"/>
          <w:lang w:val="it-IT"/>
        </w:rPr>
        <w:t>A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)</w:t>
      </w:r>
    </w:p>
    <w:p w14:paraId="5CDAFE12" w14:textId="77777777" w:rsidR="008F112C" w:rsidRDefault="00E376A2" w:rsidP="00E376A2">
      <w:pPr>
        <w:spacing w:after="0" w:line="240" w:lineRule="auto"/>
        <w:ind w:left="567" w:right="540"/>
        <w:jc w:val="center"/>
        <w:rPr>
          <w:rFonts w:ascii="Arial" w:eastAsia="Arial" w:hAnsi="Arial" w:cs="Arial"/>
          <w:color w:val="000000"/>
          <w:spacing w:val="868"/>
          <w:sz w:val="20"/>
          <w:szCs w:val="20"/>
          <w:lang w:val="it-IT"/>
        </w:rPr>
      </w:pPr>
      <w:r w:rsidRPr="00FB1064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C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o</w:t>
      </w:r>
      <w:r w:rsidRPr="00FB1064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d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ice</w:t>
      </w:r>
      <w:r w:rsidRPr="00FB1064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Fisc</w:t>
      </w:r>
      <w:r w:rsidRPr="00FB1064"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lang w:val="it-IT"/>
        </w:rPr>
        <w:t>a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le</w:t>
      </w: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921</w:t>
      </w:r>
      <w:r w:rsidRPr="00FB1064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6</w:t>
      </w: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>8</w:t>
      </w:r>
      <w:r w:rsidRPr="00FB1064">
        <w:rPr>
          <w:rFonts w:ascii="Arial" w:eastAsia="Arial" w:hAnsi="Arial" w:cs="Arial"/>
          <w:color w:val="000000"/>
          <w:spacing w:val="-3"/>
          <w:sz w:val="20"/>
          <w:szCs w:val="20"/>
          <w:lang w:val="it-IT"/>
        </w:rPr>
        <w:t>5</w:t>
      </w: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>4</w:t>
      </w:r>
      <w:r w:rsidRPr="00FB1064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0</w:t>
      </w: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>9</w:t>
      </w:r>
      <w:r w:rsidRPr="00FB1064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2</w:t>
      </w: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>7 –</w:t>
      </w:r>
      <w:r w:rsidRPr="00FB1064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Co</w:t>
      </w:r>
      <w:r w:rsidRPr="00FB1064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d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i</w:t>
      </w:r>
      <w:r w:rsidRPr="00FB1064"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lang w:val="it-IT"/>
        </w:rPr>
        <w:t>c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e</w:t>
      </w:r>
      <w:r w:rsidRPr="00FB1064">
        <w:rPr>
          <w:rFonts w:ascii="Arial" w:eastAsia="Arial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M</w:t>
      </w:r>
      <w:r w:rsidRPr="00FB1064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i</w:t>
      </w:r>
      <w:r w:rsidRPr="00FB1064"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lang w:val="it-IT"/>
        </w:rPr>
        <w:t>n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ist</w:t>
      </w:r>
      <w:r w:rsidRPr="00FB1064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e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rial</w:t>
      </w:r>
      <w:r w:rsidRPr="00FB1064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e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:</w:t>
      </w: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capc090</w:t>
      </w:r>
      <w:r w:rsidRPr="00FB1064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0</w:t>
      </w: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0e </w:t>
      </w:r>
      <w:r w:rsidRPr="00FB1064"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lang w:val="it-IT"/>
        </w:rPr>
        <w:t>T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elefo</w:t>
      </w:r>
      <w:r w:rsidRPr="00FB1064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n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o</w:t>
      </w: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centr</w:t>
      </w:r>
      <w:r w:rsidRPr="00FB1064"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lang w:val="it-IT"/>
        </w:rPr>
        <w:t>a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l</w:t>
      </w:r>
      <w:r w:rsidRPr="00FB1064"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lang w:val="it-IT"/>
        </w:rPr>
        <w:t>i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no</w:t>
      </w: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0</w:t>
      </w:r>
      <w:r w:rsidRPr="00FB1064">
        <w:rPr>
          <w:rFonts w:ascii="Arial" w:eastAsia="Arial" w:hAnsi="Arial" w:cs="Arial"/>
          <w:color w:val="000000"/>
          <w:spacing w:val="-3"/>
          <w:sz w:val="20"/>
          <w:szCs w:val="20"/>
          <w:lang w:val="it-IT"/>
        </w:rPr>
        <w:t>7</w:t>
      </w: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>0</w:t>
      </w:r>
      <w:r w:rsidRPr="00FB1064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8</w:t>
      </w: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>256</w:t>
      </w:r>
      <w:r w:rsidRPr="00FB1064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2</w:t>
      </w:r>
      <w:r w:rsidRPr="00FB1064">
        <w:rPr>
          <w:rFonts w:ascii="Arial" w:eastAsia="Arial" w:hAnsi="Arial" w:cs="Arial"/>
          <w:color w:val="000000"/>
          <w:sz w:val="20"/>
          <w:szCs w:val="20"/>
          <w:lang w:val="it-IT"/>
        </w:rPr>
        <w:t>9</w:t>
      </w:r>
      <w:r w:rsidRPr="00FB1064">
        <w:rPr>
          <w:rFonts w:ascii="Arial" w:eastAsia="Arial" w:hAnsi="Arial" w:cs="Arial"/>
          <w:color w:val="000000"/>
          <w:spacing w:val="868"/>
          <w:sz w:val="20"/>
          <w:szCs w:val="20"/>
          <w:lang w:val="it-IT"/>
        </w:rPr>
        <w:t xml:space="preserve"> </w:t>
      </w:r>
    </w:p>
    <w:p w14:paraId="4C5D5C19" w14:textId="77777777" w:rsidR="008F112C" w:rsidRDefault="008F112C" w:rsidP="00E376A2">
      <w:pPr>
        <w:spacing w:after="0" w:line="240" w:lineRule="auto"/>
        <w:ind w:left="567" w:right="540"/>
        <w:jc w:val="center"/>
        <w:rPr>
          <w:rFonts w:ascii="Arial" w:eastAsia="Arial" w:hAnsi="Arial" w:cs="Arial"/>
          <w:color w:val="000000"/>
          <w:spacing w:val="181"/>
          <w:sz w:val="20"/>
          <w:szCs w:val="20"/>
          <w:lang w:val="it-IT"/>
        </w:rPr>
      </w:pPr>
      <w:hyperlink r:id="rId11" w:history="1">
        <w:r w:rsidRPr="00841AD5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capc0</w:t>
        </w:r>
        <w:r w:rsidRPr="00841AD5">
          <w:rPr>
            <w:rStyle w:val="Collegamentoipertestuale"/>
            <w:rFonts w:ascii="Arial" w:eastAsia="Arial" w:hAnsi="Arial" w:cs="Arial"/>
            <w:spacing w:val="-1"/>
            <w:sz w:val="20"/>
            <w:szCs w:val="20"/>
            <w:lang w:val="it-IT"/>
          </w:rPr>
          <w:t>9</w:t>
        </w:r>
        <w:r w:rsidRPr="00841AD5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000</w:t>
        </w:r>
        <w:r w:rsidRPr="00841AD5">
          <w:rPr>
            <w:rStyle w:val="Collegamentoipertestuale"/>
            <w:rFonts w:ascii="Arial" w:eastAsia="Arial" w:hAnsi="Arial" w:cs="Arial"/>
            <w:spacing w:val="-1"/>
            <w:sz w:val="20"/>
            <w:szCs w:val="20"/>
            <w:lang w:val="it-IT"/>
          </w:rPr>
          <w:t>e@i</w:t>
        </w:r>
        <w:r w:rsidRPr="00841AD5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stru</w:t>
        </w:r>
        <w:r w:rsidRPr="00841AD5">
          <w:rPr>
            <w:rStyle w:val="Collegamentoipertestuale"/>
            <w:rFonts w:ascii="Arial" w:eastAsia="Arial" w:hAnsi="Arial" w:cs="Arial"/>
            <w:spacing w:val="-1"/>
            <w:sz w:val="20"/>
            <w:szCs w:val="20"/>
            <w:lang w:val="it-IT"/>
          </w:rPr>
          <w:t>z</w:t>
        </w:r>
        <w:r w:rsidRPr="00841AD5">
          <w:rPr>
            <w:rStyle w:val="Collegamentoipertestuale"/>
            <w:rFonts w:ascii="Arial" w:eastAsia="Arial" w:hAnsi="Arial" w:cs="Arial"/>
            <w:spacing w:val="-2"/>
            <w:sz w:val="20"/>
            <w:szCs w:val="20"/>
            <w:lang w:val="it-IT"/>
          </w:rPr>
          <w:t>i</w:t>
        </w:r>
        <w:r w:rsidRPr="00841AD5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one</w:t>
        </w:r>
        <w:r w:rsidRPr="00841AD5">
          <w:rPr>
            <w:rStyle w:val="Collegamentoipertestuale"/>
            <w:rFonts w:ascii="Arial" w:eastAsia="Arial" w:hAnsi="Arial" w:cs="Arial"/>
            <w:spacing w:val="-2"/>
            <w:sz w:val="20"/>
            <w:szCs w:val="20"/>
            <w:lang w:val="it-IT"/>
          </w:rPr>
          <w:t>.</w:t>
        </w:r>
        <w:r w:rsidRPr="00841AD5">
          <w:rPr>
            <w:rStyle w:val="Collegamentoipertestuale"/>
            <w:rFonts w:ascii="Arial" w:eastAsia="Arial" w:hAnsi="Arial" w:cs="Arial"/>
            <w:spacing w:val="-1"/>
            <w:sz w:val="20"/>
            <w:szCs w:val="20"/>
            <w:lang w:val="it-IT"/>
          </w:rPr>
          <w:t>i</w:t>
        </w:r>
        <w:r w:rsidRPr="00841AD5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t</w:t>
        </w:r>
        <w:r w:rsidRPr="00841AD5">
          <w:rPr>
            <w:rStyle w:val="Collegamentoipertestuale"/>
            <w:rFonts w:ascii="Arial" w:eastAsia="Arial" w:hAnsi="Arial" w:cs="Arial"/>
            <w:spacing w:val="2"/>
            <w:sz w:val="20"/>
            <w:szCs w:val="20"/>
            <w:lang w:val="it-IT"/>
          </w:rPr>
          <w:t xml:space="preserve"> </w:t>
        </w:r>
      </w:hyperlink>
      <w:r w:rsidR="00E376A2" w:rsidRPr="00FB1064">
        <w:rPr>
          <w:rFonts w:ascii="Arial" w:eastAsia="Arial" w:hAnsi="Arial" w:cs="Arial"/>
          <w:color w:val="000000"/>
          <w:sz w:val="20"/>
          <w:szCs w:val="20"/>
          <w:u w:val="single"/>
          <w:lang w:val="it-IT"/>
        </w:rPr>
        <w:t>-</w:t>
      </w:r>
      <w:hyperlink r:id="rId12">
        <w:r w:rsidR="00E376A2" w:rsidRPr="00FB1064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 xml:space="preserve"> capc0</w:t>
        </w:r>
        <w:r w:rsidR="00E376A2" w:rsidRPr="00FB1064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  <w:lang w:val="it-IT"/>
          </w:rPr>
          <w:t>9</w:t>
        </w:r>
        <w:r w:rsidR="00E376A2" w:rsidRPr="00FB1064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>0</w:t>
        </w:r>
        <w:r w:rsidR="00E376A2" w:rsidRPr="00FB1064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  <w:lang w:val="it-IT"/>
          </w:rPr>
          <w:t>0</w:t>
        </w:r>
        <w:r w:rsidR="00E376A2" w:rsidRPr="00FB1064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>0e</w:t>
        </w:r>
        <w:r w:rsidR="00E376A2" w:rsidRPr="00FB1064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  <w:lang w:val="it-IT"/>
          </w:rPr>
          <w:t>@</w:t>
        </w:r>
        <w:r w:rsidR="00E376A2" w:rsidRPr="00FB1064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>p</w:t>
        </w:r>
        <w:r w:rsidR="00E376A2" w:rsidRPr="00FB1064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  <w:lang w:val="it-IT"/>
          </w:rPr>
          <w:t>e</w:t>
        </w:r>
        <w:r w:rsidR="00E376A2" w:rsidRPr="00FB1064">
          <w:rPr>
            <w:rFonts w:ascii="Arial" w:eastAsia="Arial" w:hAnsi="Arial" w:cs="Arial"/>
            <w:color w:val="0000FF"/>
            <w:spacing w:val="-2"/>
            <w:sz w:val="20"/>
            <w:szCs w:val="20"/>
            <w:u w:val="single"/>
            <w:lang w:val="it-IT"/>
          </w:rPr>
          <w:t>c</w:t>
        </w:r>
        <w:r w:rsidR="00E376A2" w:rsidRPr="00FB1064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>.</w:t>
        </w:r>
        <w:r w:rsidR="00E376A2" w:rsidRPr="00FB1064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  <w:lang w:val="it-IT"/>
          </w:rPr>
          <w:t>i</w:t>
        </w:r>
        <w:r w:rsidR="00E376A2" w:rsidRPr="00FB1064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>s</w:t>
        </w:r>
        <w:r w:rsidR="00E376A2" w:rsidRPr="00FB1064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  <w:lang w:val="it-IT"/>
          </w:rPr>
          <w:t>tr</w:t>
        </w:r>
        <w:r w:rsidR="00E376A2" w:rsidRPr="00FB1064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>u</w:t>
        </w:r>
        <w:r w:rsidR="00E376A2" w:rsidRPr="00FB1064">
          <w:rPr>
            <w:rFonts w:ascii="Arial" w:eastAsia="Arial" w:hAnsi="Arial" w:cs="Arial"/>
            <w:color w:val="0000FF"/>
            <w:spacing w:val="-3"/>
            <w:sz w:val="20"/>
            <w:szCs w:val="20"/>
            <w:u w:val="single"/>
            <w:lang w:val="it-IT"/>
          </w:rPr>
          <w:t>z</w:t>
        </w:r>
        <w:r w:rsidR="00E376A2" w:rsidRPr="00FB1064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  <w:lang w:val="it-IT"/>
          </w:rPr>
          <w:t>i</w:t>
        </w:r>
        <w:r w:rsidR="00E376A2" w:rsidRPr="00FB1064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>o</w:t>
        </w:r>
        <w:r w:rsidR="00E376A2" w:rsidRPr="00FB1064">
          <w:rPr>
            <w:rFonts w:ascii="Arial" w:eastAsia="Arial" w:hAnsi="Arial" w:cs="Arial"/>
            <w:color w:val="0000FF"/>
            <w:spacing w:val="-1"/>
            <w:sz w:val="20"/>
            <w:szCs w:val="20"/>
            <w:u w:val="single"/>
            <w:lang w:val="it-IT"/>
          </w:rPr>
          <w:t>n</w:t>
        </w:r>
        <w:r w:rsidR="00E376A2" w:rsidRPr="00FB1064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>e.it</w:t>
        </w:r>
      </w:hyperlink>
      <w:r w:rsidR="00E376A2" w:rsidRPr="00FB1064">
        <w:rPr>
          <w:rFonts w:ascii="Arial" w:eastAsia="Arial" w:hAnsi="Arial" w:cs="Arial"/>
          <w:color w:val="000000"/>
          <w:spacing w:val="181"/>
          <w:sz w:val="20"/>
          <w:szCs w:val="20"/>
          <w:lang w:val="it-IT"/>
        </w:rPr>
        <w:t xml:space="preserve"> </w:t>
      </w:r>
    </w:p>
    <w:p w14:paraId="2813F3D5" w14:textId="2EFD7424" w:rsidR="00E376A2" w:rsidRPr="00FB1064" w:rsidRDefault="00E376A2" w:rsidP="00E376A2">
      <w:pPr>
        <w:spacing w:after="0" w:line="240" w:lineRule="auto"/>
        <w:ind w:left="567" w:right="54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  <w:r w:rsidRPr="00FB1064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C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o</w:t>
      </w:r>
      <w:r w:rsidRPr="00FB1064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d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ice</w:t>
      </w:r>
      <w:r w:rsidRPr="00FB1064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Uni</w:t>
      </w:r>
      <w:r w:rsidRPr="00FB1064">
        <w:rPr>
          <w:rFonts w:ascii="Arial" w:eastAsia="Arial" w:hAnsi="Arial" w:cs="Arial"/>
          <w:b/>
          <w:bCs/>
          <w:color w:val="000000"/>
          <w:spacing w:val="-3"/>
          <w:sz w:val="20"/>
          <w:szCs w:val="20"/>
          <w:lang w:val="it-IT"/>
        </w:rPr>
        <w:t>v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o</w:t>
      </w:r>
      <w:r w:rsidRPr="00FB1064">
        <w:rPr>
          <w:rFonts w:ascii="Arial" w:eastAsia="Arial" w:hAnsi="Arial" w:cs="Arial"/>
          <w:b/>
          <w:bCs/>
          <w:color w:val="000000"/>
          <w:spacing w:val="-1"/>
          <w:sz w:val="20"/>
          <w:szCs w:val="20"/>
          <w:lang w:val="it-IT"/>
        </w:rPr>
        <w:t>c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o:</w:t>
      </w:r>
      <w:r w:rsidRPr="00FB1064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UF</w:t>
      </w:r>
      <w:r w:rsidRPr="00FB1064">
        <w:rPr>
          <w:rFonts w:ascii="Arial" w:eastAsia="Arial" w:hAnsi="Arial" w:cs="Arial"/>
          <w:b/>
          <w:bCs/>
          <w:color w:val="000000"/>
          <w:spacing w:val="-7"/>
          <w:sz w:val="20"/>
          <w:szCs w:val="20"/>
          <w:lang w:val="it-IT"/>
        </w:rPr>
        <w:t>A</w:t>
      </w:r>
      <w:r w:rsidRPr="00FB1064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GLG</w:t>
      </w:r>
    </w:p>
    <w:p w14:paraId="395F8664" w14:textId="6DF2B621" w:rsidR="00730950" w:rsidRPr="00E376A2" w:rsidRDefault="00F11711">
      <w:pPr>
        <w:pStyle w:val="Titolo1"/>
        <w:rPr>
          <w:color w:val="auto"/>
          <w:lang w:val="it-IT"/>
        </w:rPr>
      </w:pPr>
      <w:r w:rsidRPr="00E376A2">
        <w:rPr>
          <w:color w:val="auto"/>
          <w:lang w:val="it-IT"/>
        </w:rPr>
        <w:t>ALLEGATO B – GRIGLIA DI SELEZIONE E VALUTAZIONE</w:t>
      </w:r>
    </w:p>
    <w:p w14:paraId="20B37928" w14:textId="77777777" w:rsidR="00730950" w:rsidRDefault="00F11711">
      <w:pPr>
        <w:rPr>
          <w:lang w:val="it-IT"/>
        </w:rPr>
      </w:pPr>
      <w:r w:rsidRPr="0061367D">
        <w:rPr>
          <w:lang w:val="it-IT"/>
        </w:rPr>
        <w:t xml:space="preserve">Attività di Job </w:t>
      </w:r>
      <w:proofErr w:type="spellStart"/>
      <w:r w:rsidRPr="0061367D">
        <w:rPr>
          <w:lang w:val="it-IT"/>
        </w:rPr>
        <w:t>Shadowing</w:t>
      </w:r>
      <w:proofErr w:type="spellEnd"/>
      <w:r w:rsidRPr="0061367D">
        <w:rPr>
          <w:lang w:val="it-IT"/>
        </w:rPr>
        <w:t xml:space="preserve"> Erasmus+ KA121 – Settore Scuola</w:t>
      </w:r>
      <w:r w:rsidRPr="0061367D">
        <w:rPr>
          <w:lang w:val="it-IT"/>
        </w:rPr>
        <w:br/>
        <w:t>Anno scolastico 2025/2026</w:t>
      </w:r>
    </w:p>
    <w:p w14:paraId="18A43F2B" w14:textId="23554EBD" w:rsidR="005B4718" w:rsidRPr="0061367D" w:rsidRDefault="005B4718">
      <w:pPr>
        <w:rPr>
          <w:lang w:val="it-IT"/>
        </w:rPr>
      </w:pPr>
      <w:r>
        <w:rPr>
          <w:lang w:val="it-IT"/>
        </w:rPr>
        <w:t xml:space="preserve">Candidato: (nome e </w:t>
      </w:r>
      <w:r w:rsidR="008F112C">
        <w:rPr>
          <w:lang w:val="it-IT"/>
        </w:rPr>
        <w:t>cognome) _</w:t>
      </w:r>
      <w:r>
        <w:rPr>
          <w:lang w:val="it-IT"/>
        </w:rPr>
        <w:t>____________________________________________________________________</w:t>
      </w:r>
    </w:p>
    <w:p w14:paraId="203BAA4E" w14:textId="667C9D33" w:rsidR="00730950" w:rsidRPr="005B4649" w:rsidRDefault="00F11711" w:rsidP="00D34B28">
      <w:pPr>
        <w:spacing w:after="0" w:line="240" w:lineRule="auto"/>
        <w:jc w:val="both"/>
        <w:rPr>
          <w:lang w:val="it-IT"/>
        </w:rPr>
      </w:pPr>
      <w:r w:rsidRPr="0061367D">
        <w:rPr>
          <w:lang w:val="it-IT"/>
        </w:rPr>
        <w:t xml:space="preserve">La presente griglia viene utilizzata dalla Commissione Erasmus+ per la valutazione delle candidature del personale di ruolo. È prevista una colonna di autovalutazione da parte del candidato e una colonna riservata alla valutazione della Commissione.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7"/>
        <w:gridCol w:w="4483"/>
        <w:gridCol w:w="1516"/>
        <w:gridCol w:w="1284"/>
      </w:tblGrid>
      <w:tr w:rsidR="00693D60" w14:paraId="7A2A89BD" w14:textId="77777777" w:rsidTr="00C01AEC">
        <w:tc>
          <w:tcPr>
            <w:tcW w:w="1380" w:type="dxa"/>
          </w:tcPr>
          <w:p w14:paraId="2C0143B6" w14:textId="77777777" w:rsidR="00730950" w:rsidRDefault="00F11711">
            <w:proofErr w:type="spellStart"/>
            <w:r>
              <w:t>Criterio</w:t>
            </w:r>
            <w:proofErr w:type="spellEnd"/>
          </w:p>
        </w:tc>
        <w:tc>
          <w:tcPr>
            <w:tcW w:w="4607" w:type="dxa"/>
          </w:tcPr>
          <w:p w14:paraId="478F5AA2" w14:textId="77777777" w:rsidR="00730950" w:rsidRPr="0061367D" w:rsidRDefault="00F11711">
            <w:pPr>
              <w:rPr>
                <w:lang w:val="it-IT"/>
              </w:rPr>
            </w:pPr>
            <w:r w:rsidRPr="0061367D">
              <w:rPr>
                <w:lang w:val="it-IT"/>
              </w:rPr>
              <w:t>Descrizione e parametri di valutazione</w:t>
            </w:r>
          </w:p>
        </w:tc>
        <w:tc>
          <w:tcPr>
            <w:tcW w:w="1554" w:type="dxa"/>
          </w:tcPr>
          <w:p w14:paraId="6194D78F" w14:textId="77777777" w:rsidR="00730950" w:rsidRDefault="00F11711">
            <w:proofErr w:type="spellStart"/>
            <w:r>
              <w:t>Autovalutazione</w:t>
            </w:r>
            <w:proofErr w:type="spellEnd"/>
            <w:r>
              <w:t xml:space="preserve"> (0–max)</w:t>
            </w:r>
          </w:p>
        </w:tc>
        <w:tc>
          <w:tcPr>
            <w:tcW w:w="1315" w:type="dxa"/>
          </w:tcPr>
          <w:p w14:paraId="261E7991" w14:textId="77777777" w:rsidR="00730950" w:rsidRDefault="00F11711">
            <w:proofErr w:type="spellStart"/>
            <w:r>
              <w:t>Valutazione</w:t>
            </w:r>
            <w:proofErr w:type="spellEnd"/>
            <w:r>
              <w:t xml:space="preserve"> </w:t>
            </w:r>
            <w:proofErr w:type="spellStart"/>
            <w:r>
              <w:t>Commissione</w:t>
            </w:r>
            <w:proofErr w:type="spellEnd"/>
            <w:r>
              <w:t xml:space="preserve"> (0–max)</w:t>
            </w:r>
          </w:p>
        </w:tc>
      </w:tr>
      <w:tr w:rsidR="00693D60" w:rsidRPr="005B4649" w14:paraId="0BF14D22" w14:textId="77777777" w:rsidTr="00C01AEC">
        <w:trPr>
          <w:trHeight w:val="1033"/>
        </w:trPr>
        <w:tc>
          <w:tcPr>
            <w:tcW w:w="1380" w:type="dxa"/>
            <w:vMerge w:val="restart"/>
          </w:tcPr>
          <w:p w14:paraId="4CF2FE3D" w14:textId="6A70EEF5" w:rsidR="008157A9" w:rsidRPr="0061367D" w:rsidRDefault="008157A9">
            <w:pPr>
              <w:rPr>
                <w:lang w:val="it-IT"/>
              </w:rPr>
            </w:pPr>
            <w:r w:rsidRPr="00C01AEC">
              <w:rPr>
                <w:b/>
                <w:bCs/>
                <w:lang w:val="it-IT"/>
              </w:rPr>
              <w:t>A</w:t>
            </w:r>
            <w:r w:rsidRPr="0061367D">
              <w:rPr>
                <w:lang w:val="it-IT"/>
              </w:rPr>
              <w:t xml:space="preserve">. Titoli posseduti e coerenza con il ruolo (max </w:t>
            </w:r>
            <w:r w:rsidR="0089405A">
              <w:rPr>
                <w:lang w:val="it-IT"/>
              </w:rPr>
              <w:t>3</w:t>
            </w:r>
            <w:r w:rsidR="00DE3CE2">
              <w:rPr>
                <w:lang w:val="it-IT"/>
              </w:rPr>
              <w:t>0</w:t>
            </w:r>
            <w:r w:rsidRPr="0061367D">
              <w:rPr>
                <w:lang w:val="it-IT"/>
              </w:rPr>
              <w:t>)</w:t>
            </w:r>
          </w:p>
        </w:tc>
        <w:tc>
          <w:tcPr>
            <w:tcW w:w="4607" w:type="dxa"/>
          </w:tcPr>
          <w:p w14:paraId="57BBFF90" w14:textId="0A557160" w:rsidR="00CA4F37" w:rsidRDefault="008157A9">
            <w:pPr>
              <w:rPr>
                <w:lang w:val="it-IT"/>
              </w:rPr>
            </w:pPr>
            <w:r w:rsidRPr="00C01AEC">
              <w:rPr>
                <w:b/>
                <w:bCs/>
                <w:lang w:val="it-IT"/>
              </w:rPr>
              <w:t>A</w:t>
            </w:r>
            <w:r w:rsidR="008F112C" w:rsidRPr="00C01AEC">
              <w:rPr>
                <w:b/>
                <w:bCs/>
                <w:lang w:val="it-IT"/>
              </w:rPr>
              <w:t>1</w:t>
            </w:r>
            <w:r w:rsidR="008F112C">
              <w:rPr>
                <w:lang w:val="it-IT"/>
              </w:rPr>
              <w:t xml:space="preserve"> </w:t>
            </w:r>
            <w:r w:rsidR="008F112C" w:rsidRPr="0061367D">
              <w:rPr>
                <w:lang w:val="it-IT"/>
              </w:rPr>
              <w:t>7</w:t>
            </w:r>
            <w:r>
              <w:rPr>
                <w:lang w:val="it-IT"/>
              </w:rPr>
              <w:t>-10</w:t>
            </w:r>
            <w:r w:rsidRPr="0061367D">
              <w:rPr>
                <w:lang w:val="it-IT"/>
              </w:rPr>
              <w:t xml:space="preserve"> </w:t>
            </w:r>
            <w:proofErr w:type="spellStart"/>
            <w:r w:rsidRPr="0061367D">
              <w:rPr>
                <w:lang w:val="it-IT"/>
              </w:rPr>
              <w:t>pt</w:t>
            </w:r>
            <w:proofErr w:type="spellEnd"/>
            <w:r w:rsidRPr="0061367D">
              <w:rPr>
                <w:lang w:val="it-IT"/>
              </w:rPr>
              <w:t>: Laurea magistrale</w:t>
            </w:r>
          </w:p>
          <w:p w14:paraId="605EF751" w14:textId="0DF05365" w:rsidR="00CA4F37" w:rsidRDefault="008157A9">
            <w:pPr>
              <w:rPr>
                <w:lang w:val="it-IT"/>
              </w:rPr>
            </w:pPr>
            <w:r>
              <w:rPr>
                <w:lang w:val="it-IT"/>
              </w:rPr>
              <w:t>10PUNTI 110 e lode.</w:t>
            </w:r>
          </w:p>
          <w:p w14:paraId="5791F0F2" w14:textId="4DBC0DD2" w:rsidR="008157A9" w:rsidRDefault="008157A9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000E41">
              <w:rPr>
                <w:lang w:val="it-IT"/>
              </w:rPr>
              <w:t>7</w:t>
            </w:r>
            <w:r>
              <w:rPr>
                <w:lang w:val="it-IT"/>
              </w:rPr>
              <w:t>PUNTI altri punteggi</w:t>
            </w:r>
          </w:p>
          <w:p w14:paraId="02017D9D" w14:textId="3998AD46" w:rsidR="008157A9" w:rsidRPr="0061367D" w:rsidRDefault="008157A9" w:rsidP="008157A9">
            <w:pPr>
              <w:rPr>
                <w:lang w:val="it-IT"/>
              </w:rPr>
            </w:pPr>
          </w:p>
          <w:p w14:paraId="21103743" w14:textId="290EAD25" w:rsidR="008157A9" w:rsidRPr="0061367D" w:rsidRDefault="008157A9">
            <w:pPr>
              <w:rPr>
                <w:lang w:val="it-IT"/>
              </w:rPr>
            </w:pPr>
          </w:p>
        </w:tc>
        <w:tc>
          <w:tcPr>
            <w:tcW w:w="1554" w:type="dxa"/>
          </w:tcPr>
          <w:p w14:paraId="0624DBA9" w14:textId="77777777" w:rsidR="008157A9" w:rsidRPr="0061367D" w:rsidRDefault="008157A9">
            <w:pPr>
              <w:rPr>
                <w:lang w:val="it-IT"/>
              </w:rPr>
            </w:pPr>
          </w:p>
        </w:tc>
        <w:tc>
          <w:tcPr>
            <w:tcW w:w="1315" w:type="dxa"/>
          </w:tcPr>
          <w:p w14:paraId="4F0B9F76" w14:textId="77777777" w:rsidR="008157A9" w:rsidRPr="0061367D" w:rsidRDefault="008157A9">
            <w:pPr>
              <w:rPr>
                <w:lang w:val="it-IT"/>
              </w:rPr>
            </w:pPr>
          </w:p>
        </w:tc>
      </w:tr>
      <w:tr w:rsidR="00693D60" w:rsidRPr="00E13918" w14:paraId="2DAC0E2E" w14:textId="77777777" w:rsidTr="00C01AEC">
        <w:tc>
          <w:tcPr>
            <w:tcW w:w="1380" w:type="dxa"/>
            <w:vMerge/>
          </w:tcPr>
          <w:p w14:paraId="7A0BE5B0" w14:textId="77777777" w:rsidR="008157A9" w:rsidRDefault="008157A9">
            <w:pPr>
              <w:rPr>
                <w:lang w:val="it-IT"/>
              </w:rPr>
            </w:pPr>
          </w:p>
        </w:tc>
        <w:tc>
          <w:tcPr>
            <w:tcW w:w="4607" w:type="dxa"/>
          </w:tcPr>
          <w:p w14:paraId="35778082" w14:textId="0C63BAEC" w:rsidR="008157A9" w:rsidRPr="0061367D" w:rsidRDefault="00F80C25">
            <w:pPr>
              <w:rPr>
                <w:lang w:val="it-IT"/>
              </w:rPr>
            </w:pPr>
            <w:r w:rsidRPr="00C01AEC">
              <w:rPr>
                <w:b/>
                <w:bCs/>
                <w:lang w:val="it-IT"/>
              </w:rPr>
              <w:t>A2</w:t>
            </w:r>
            <w:r>
              <w:rPr>
                <w:lang w:val="it-IT"/>
              </w:rPr>
              <w:t xml:space="preserve"> </w:t>
            </w:r>
            <w:r w:rsidR="008157A9">
              <w:rPr>
                <w:lang w:val="it-IT"/>
              </w:rPr>
              <w:t xml:space="preserve">5 </w:t>
            </w:r>
            <w:proofErr w:type="spellStart"/>
            <w:r w:rsidR="008157A9">
              <w:rPr>
                <w:lang w:val="it-IT"/>
              </w:rPr>
              <w:t>pt</w:t>
            </w:r>
            <w:proofErr w:type="spellEnd"/>
            <w:r w:rsidR="008157A9">
              <w:rPr>
                <w:lang w:val="it-IT"/>
              </w:rPr>
              <w:t>: Dottorato di ricerca-1 titolo</w:t>
            </w:r>
          </w:p>
        </w:tc>
        <w:tc>
          <w:tcPr>
            <w:tcW w:w="1554" w:type="dxa"/>
          </w:tcPr>
          <w:p w14:paraId="4489C089" w14:textId="77777777" w:rsidR="008157A9" w:rsidRPr="0061367D" w:rsidRDefault="008157A9">
            <w:pPr>
              <w:rPr>
                <w:lang w:val="it-IT"/>
              </w:rPr>
            </w:pPr>
          </w:p>
        </w:tc>
        <w:tc>
          <w:tcPr>
            <w:tcW w:w="1315" w:type="dxa"/>
          </w:tcPr>
          <w:p w14:paraId="73AC2248" w14:textId="77777777" w:rsidR="008157A9" w:rsidRPr="0061367D" w:rsidRDefault="008157A9">
            <w:pPr>
              <w:rPr>
                <w:lang w:val="it-IT"/>
              </w:rPr>
            </w:pPr>
          </w:p>
        </w:tc>
      </w:tr>
      <w:tr w:rsidR="00693D60" w:rsidRPr="00E13918" w14:paraId="0945D6E3" w14:textId="77777777" w:rsidTr="00C01AEC">
        <w:tc>
          <w:tcPr>
            <w:tcW w:w="1380" w:type="dxa"/>
            <w:vMerge/>
          </w:tcPr>
          <w:p w14:paraId="045FF39F" w14:textId="77777777" w:rsidR="008157A9" w:rsidRDefault="008157A9">
            <w:pPr>
              <w:rPr>
                <w:lang w:val="it-IT"/>
              </w:rPr>
            </w:pPr>
          </w:p>
        </w:tc>
        <w:tc>
          <w:tcPr>
            <w:tcW w:w="4607" w:type="dxa"/>
          </w:tcPr>
          <w:p w14:paraId="7011CCD0" w14:textId="09FEAFB9" w:rsidR="008157A9" w:rsidRPr="0061367D" w:rsidRDefault="00F80C25">
            <w:pPr>
              <w:rPr>
                <w:lang w:val="it-IT"/>
              </w:rPr>
            </w:pPr>
            <w:r w:rsidRPr="00C01AEC">
              <w:rPr>
                <w:b/>
                <w:bCs/>
                <w:lang w:val="it-IT"/>
              </w:rPr>
              <w:t>A3</w:t>
            </w:r>
            <w:r>
              <w:rPr>
                <w:lang w:val="it-IT"/>
              </w:rPr>
              <w:t xml:space="preserve"> </w:t>
            </w:r>
            <w:r w:rsidR="008157A9">
              <w:rPr>
                <w:lang w:val="it-IT"/>
              </w:rPr>
              <w:t xml:space="preserve">5 </w:t>
            </w:r>
            <w:proofErr w:type="spellStart"/>
            <w:r w:rsidR="008157A9">
              <w:rPr>
                <w:lang w:val="it-IT"/>
              </w:rPr>
              <w:t>pt</w:t>
            </w:r>
            <w:proofErr w:type="spellEnd"/>
            <w:r w:rsidR="008157A9">
              <w:rPr>
                <w:lang w:val="it-IT"/>
              </w:rPr>
              <w:t>: specializzazione biennale universitaria- 1 titolo</w:t>
            </w:r>
            <w:r w:rsidR="008157A9" w:rsidRPr="0061367D">
              <w:rPr>
                <w:lang w:val="it-IT"/>
              </w:rPr>
              <w:br/>
            </w:r>
          </w:p>
        </w:tc>
        <w:tc>
          <w:tcPr>
            <w:tcW w:w="1554" w:type="dxa"/>
          </w:tcPr>
          <w:p w14:paraId="75EB2E49" w14:textId="77777777" w:rsidR="008157A9" w:rsidRPr="0061367D" w:rsidRDefault="008157A9">
            <w:pPr>
              <w:rPr>
                <w:lang w:val="it-IT"/>
              </w:rPr>
            </w:pPr>
          </w:p>
        </w:tc>
        <w:tc>
          <w:tcPr>
            <w:tcW w:w="1315" w:type="dxa"/>
          </w:tcPr>
          <w:p w14:paraId="5A5BA7EB" w14:textId="77777777" w:rsidR="008157A9" w:rsidRPr="0061367D" w:rsidRDefault="008157A9">
            <w:pPr>
              <w:rPr>
                <w:lang w:val="it-IT"/>
              </w:rPr>
            </w:pPr>
          </w:p>
        </w:tc>
      </w:tr>
      <w:tr w:rsidR="00693D60" w:rsidRPr="00E13918" w14:paraId="5FB6FFBE" w14:textId="77777777" w:rsidTr="00C01AEC">
        <w:tc>
          <w:tcPr>
            <w:tcW w:w="1380" w:type="dxa"/>
            <w:vMerge/>
          </w:tcPr>
          <w:p w14:paraId="5DA66043" w14:textId="77777777" w:rsidR="008157A9" w:rsidRDefault="008157A9">
            <w:pPr>
              <w:rPr>
                <w:lang w:val="it-IT"/>
              </w:rPr>
            </w:pPr>
          </w:p>
        </w:tc>
        <w:tc>
          <w:tcPr>
            <w:tcW w:w="4607" w:type="dxa"/>
          </w:tcPr>
          <w:p w14:paraId="52C7D5A3" w14:textId="0AEB18F0" w:rsidR="008157A9" w:rsidRPr="0061367D" w:rsidRDefault="00F80C25">
            <w:pPr>
              <w:rPr>
                <w:lang w:val="it-IT"/>
              </w:rPr>
            </w:pPr>
            <w:r w:rsidRPr="00C01AEC">
              <w:rPr>
                <w:b/>
                <w:bCs/>
                <w:lang w:val="it-IT"/>
              </w:rPr>
              <w:t>A4</w:t>
            </w:r>
            <w:r>
              <w:rPr>
                <w:lang w:val="it-IT"/>
              </w:rPr>
              <w:t xml:space="preserve"> </w:t>
            </w:r>
            <w:r w:rsidR="008157A9">
              <w:rPr>
                <w:lang w:val="it-IT"/>
              </w:rPr>
              <w:t>3</w:t>
            </w:r>
            <w:r w:rsidR="008157A9" w:rsidRPr="0061367D">
              <w:rPr>
                <w:lang w:val="it-IT"/>
              </w:rPr>
              <w:t xml:space="preserve"> </w:t>
            </w:r>
            <w:proofErr w:type="spellStart"/>
            <w:r w:rsidR="008157A9" w:rsidRPr="0061367D">
              <w:rPr>
                <w:lang w:val="it-IT"/>
              </w:rPr>
              <w:t>pt</w:t>
            </w:r>
            <w:proofErr w:type="spellEnd"/>
            <w:r w:rsidR="008157A9" w:rsidRPr="0061367D">
              <w:rPr>
                <w:lang w:val="it-IT"/>
              </w:rPr>
              <w:t>: Master universitario / corso di perfezionamento (≥60 CFU)</w:t>
            </w:r>
            <w:r w:rsidR="008F112C">
              <w:rPr>
                <w:lang w:val="it-IT"/>
              </w:rPr>
              <w:t xml:space="preserve"> </w:t>
            </w:r>
            <w:r w:rsidR="008157A9">
              <w:rPr>
                <w:lang w:val="it-IT"/>
              </w:rPr>
              <w:t xml:space="preserve">max </w:t>
            </w:r>
            <w:r w:rsidR="00585E16">
              <w:rPr>
                <w:lang w:val="it-IT"/>
              </w:rPr>
              <w:t>2</w:t>
            </w:r>
            <w:r w:rsidR="008157A9">
              <w:rPr>
                <w:lang w:val="it-IT"/>
              </w:rPr>
              <w:t xml:space="preserve"> titoli</w:t>
            </w:r>
          </w:p>
        </w:tc>
        <w:tc>
          <w:tcPr>
            <w:tcW w:w="1554" w:type="dxa"/>
          </w:tcPr>
          <w:p w14:paraId="575BAC40" w14:textId="77777777" w:rsidR="008157A9" w:rsidRPr="0061367D" w:rsidRDefault="008157A9">
            <w:pPr>
              <w:rPr>
                <w:lang w:val="it-IT"/>
              </w:rPr>
            </w:pPr>
          </w:p>
        </w:tc>
        <w:tc>
          <w:tcPr>
            <w:tcW w:w="1315" w:type="dxa"/>
          </w:tcPr>
          <w:p w14:paraId="72EBEB83" w14:textId="77777777" w:rsidR="008157A9" w:rsidRPr="0061367D" w:rsidRDefault="008157A9">
            <w:pPr>
              <w:rPr>
                <w:lang w:val="it-IT"/>
              </w:rPr>
            </w:pPr>
          </w:p>
        </w:tc>
      </w:tr>
      <w:tr w:rsidR="00693D60" w:rsidRPr="00E13918" w14:paraId="7BC99673" w14:textId="77777777" w:rsidTr="00C01AEC">
        <w:tc>
          <w:tcPr>
            <w:tcW w:w="1380" w:type="dxa"/>
            <w:vMerge/>
          </w:tcPr>
          <w:p w14:paraId="558A3717" w14:textId="77777777" w:rsidR="008157A9" w:rsidRDefault="008157A9">
            <w:pPr>
              <w:rPr>
                <w:lang w:val="it-IT"/>
              </w:rPr>
            </w:pPr>
          </w:p>
        </w:tc>
        <w:tc>
          <w:tcPr>
            <w:tcW w:w="4607" w:type="dxa"/>
          </w:tcPr>
          <w:p w14:paraId="327043D3" w14:textId="78287757" w:rsidR="008157A9" w:rsidRPr="0061367D" w:rsidRDefault="00F80C25">
            <w:pPr>
              <w:rPr>
                <w:lang w:val="it-IT"/>
              </w:rPr>
            </w:pPr>
            <w:r w:rsidRPr="00C01AEC">
              <w:rPr>
                <w:b/>
                <w:bCs/>
                <w:lang w:val="it-IT"/>
              </w:rPr>
              <w:t>A5</w:t>
            </w:r>
            <w:r w:rsidR="00310B55">
              <w:rPr>
                <w:lang w:val="it-IT"/>
              </w:rPr>
              <w:t xml:space="preserve"> </w:t>
            </w:r>
            <w:r w:rsidR="008157A9">
              <w:rPr>
                <w:lang w:val="it-IT"/>
              </w:rPr>
              <w:t>1</w:t>
            </w:r>
            <w:r w:rsidR="008157A9" w:rsidRPr="0061367D">
              <w:rPr>
                <w:lang w:val="it-IT"/>
              </w:rPr>
              <w:t xml:space="preserve"> </w:t>
            </w:r>
            <w:proofErr w:type="spellStart"/>
            <w:r w:rsidR="008157A9" w:rsidRPr="0061367D">
              <w:rPr>
                <w:lang w:val="it-IT"/>
              </w:rPr>
              <w:t>pt</w:t>
            </w:r>
            <w:proofErr w:type="spellEnd"/>
            <w:r w:rsidR="008157A9" w:rsidRPr="0061367D">
              <w:rPr>
                <w:lang w:val="it-IT"/>
              </w:rPr>
              <w:t>: Formazione accreditata (≥2</w:t>
            </w:r>
            <w:r w:rsidR="0061266F">
              <w:rPr>
                <w:lang w:val="it-IT"/>
              </w:rPr>
              <w:t>0</w:t>
            </w:r>
            <w:r w:rsidR="008157A9" w:rsidRPr="0061367D">
              <w:rPr>
                <w:lang w:val="it-IT"/>
              </w:rPr>
              <w:t xml:space="preserve"> ore) su temi Erasmus, inclusione, digitale</w:t>
            </w:r>
            <w:r w:rsidR="0061266F">
              <w:rPr>
                <w:lang w:val="it-IT"/>
              </w:rPr>
              <w:t>, innovazione didattica</w:t>
            </w:r>
            <w:r w:rsidR="008157A9">
              <w:rPr>
                <w:lang w:val="it-IT"/>
              </w:rPr>
              <w:t xml:space="preserve"> (max </w:t>
            </w:r>
            <w:r w:rsidR="00DE3CE2">
              <w:rPr>
                <w:lang w:val="it-IT"/>
              </w:rPr>
              <w:t>4</w:t>
            </w:r>
            <w:r w:rsidR="008157A9">
              <w:rPr>
                <w:lang w:val="it-IT"/>
              </w:rPr>
              <w:t xml:space="preserve"> titoli)</w:t>
            </w:r>
          </w:p>
        </w:tc>
        <w:tc>
          <w:tcPr>
            <w:tcW w:w="1554" w:type="dxa"/>
          </w:tcPr>
          <w:p w14:paraId="17E6C0A9" w14:textId="77777777" w:rsidR="008157A9" w:rsidRPr="0061367D" w:rsidRDefault="008157A9">
            <w:pPr>
              <w:rPr>
                <w:lang w:val="it-IT"/>
              </w:rPr>
            </w:pPr>
          </w:p>
        </w:tc>
        <w:tc>
          <w:tcPr>
            <w:tcW w:w="1315" w:type="dxa"/>
          </w:tcPr>
          <w:p w14:paraId="0A79C00E" w14:textId="77777777" w:rsidR="008157A9" w:rsidRPr="0061367D" w:rsidRDefault="008157A9">
            <w:pPr>
              <w:rPr>
                <w:lang w:val="it-IT"/>
              </w:rPr>
            </w:pPr>
          </w:p>
        </w:tc>
      </w:tr>
      <w:tr w:rsidR="00693D60" w:rsidRPr="00E13918" w14:paraId="68F4EECB" w14:textId="77777777" w:rsidTr="00C01AEC">
        <w:tc>
          <w:tcPr>
            <w:tcW w:w="1380" w:type="dxa"/>
          </w:tcPr>
          <w:p w14:paraId="4328CDF8" w14:textId="1A73339A" w:rsidR="00730950" w:rsidRPr="00DE05D5" w:rsidRDefault="00111DA9">
            <w:pPr>
              <w:rPr>
                <w:lang w:val="it-IT"/>
              </w:rPr>
            </w:pPr>
            <w:r w:rsidRPr="00C01AEC">
              <w:rPr>
                <w:b/>
                <w:bCs/>
                <w:lang w:val="it-IT"/>
              </w:rPr>
              <w:lastRenderedPageBreak/>
              <w:t>B.</w:t>
            </w:r>
            <w:r w:rsidRPr="00DE05D5">
              <w:rPr>
                <w:lang w:val="it-IT"/>
              </w:rPr>
              <w:t xml:space="preserve"> Co</w:t>
            </w:r>
            <w:r w:rsidR="00356A38">
              <w:rPr>
                <w:lang w:val="it-IT"/>
              </w:rPr>
              <w:t>mpetenza</w:t>
            </w:r>
            <w:r w:rsidRPr="00DE05D5">
              <w:rPr>
                <w:lang w:val="it-IT"/>
              </w:rPr>
              <w:t xml:space="preserve"> linguistica (max </w:t>
            </w:r>
            <w:r w:rsidR="00F11711">
              <w:rPr>
                <w:lang w:val="it-IT"/>
              </w:rPr>
              <w:t>15</w:t>
            </w:r>
            <w:r w:rsidRPr="00DE05D5">
              <w:rPr>
                <w:lang w:val="it-IT"/>
              </w:rPr>
              <w:t>)</w:t>
            </w:r>
            <w:r w:rsidR="00DE05D5" w:rsidRPr="00DE05D5">
              <w:rPr>
                <w:lang w:val="it-IT"/>
              </w:rPr>
              <w:t xml:space="preserve"> specificare </w:t>
            </w:r>
            <w:r w:rsidR="00DE05D5">
              <w:rPr>
                <w:lang w:val="it-IT"/>
              </w:rPr>
              <w:t>la lingua</w:t>
            </w:r>
          </w:p>
        </w:tc>
        <w:tc>
          <w:tcPr>
            <w:tcW w:w="4607" w:type="dxa"/>
          </w:tcPr>
          <w:p w14:paraId="0F727AEA" w14:textId="57F6FF28" w:rsidR="00730950" w:rsidRPr="0061367D" w:rsidRDefault="00F11711">
            <w:pPr>
              <w:rPr>
                <w:lang w:val="it-IT"/>
              </w:rPr>
            </w:pPr>
            <w:r w:rsidRPr="0061367D">
              <w:rPr>
                <w:lang w:val="it-IT"/>
              </w:rPr>
              <w:t xml:space="preserve">- </w:t>
            </w:r>
            <w:r w:rsidR="00DE3CE2">
              <w:rPr>
                <w:lang w:val="it-IT"/>
              </w:rPr>
              <w:t>15</w:t>
            </w:r>
            <w:r w:rsidRPr="0061367D">
              <w:rPr>
                <w:lang w:val="it-IT"/>
              </w:rPr>
              <w:t xml:space="preserve"> </w:t>
            </w:r>
            <w:proofErr w:type="spellStart"/>
            <w:r w:rsidRPr="0061367D">
              <w:rPr>
                <w:lang w:val="it-IT"/>
              </w:rPr>
              <w:t>pt</w:t>
            </w:r>
            <w:proofErr w:type="spellEnd"/>
            <w:r w:rsidRPr="0061367D">
              <w:rPr>
                <w:lang w:val="it-IT"/>
              </w:rPr>
              <w:t>: Certificazione C2/C1</w:t>
            </w:r>
            <w:r w:rsidRPr="0061367D">
              <w:rPr>
                <w:lang w:val="it-IT"/>
              </w:rPr>
              <w:br/>
              <w:t>- 1</w:t>
            </w:r>
            <w:r w:rsidR="00C81AB1">
              <w:rPr>
                <w:lang w:val="it-IT"/>
              </w:rPr>
              <w:t>0</w:t>
            </w:r>
            <w:r w:rsidRPr="0061367D">
              <w:rPr>
                <w:lang w:val="it-IT"/>
              </w:rPr>
              <w:t xml:space="preserve"> </w:t>
            </w:r>
            <w:proofErr w:type="spellStart"/>
            <w:r w:rsidRPr="0061367D">
              <w:rPr>
                <w:lang w:val="it-IT"/>
              </w:rPr>
              <w:t>pt</w:t>
            </w:r>
            <w:proofErr w:type="spellEnd"/>
            <w:r w:rsidRPr="0061367D">
              <w:rPr>
                <w:lang w:val="it-IT"/>
              </w:rPr>
              <w:t>: Certificazione B2</w:t>
            </w:r>
            <w:r w:rsidRPr="0061367D">
              <w:rPr>
                <w:lang w:val="it-IT"/>
              </w:rPr>
              <w:br/>
              <w:t xml:space="preserve">- </w:t>
            </w:r>
            <w:r w:rsidR="00C81AB1">
              <w:rPr>
                <w:lang w:val="it-IT"/>
              </w:rPr>
              <w:t>5</w:t>
            </w:r>
            <w:r w:rsidRPr="0061367D">
              <w:rPr>
                <w:lang w:val="it-IT"/>
              </w:rPr>
              <w:t xml:space="preserve"> </w:t>
            </w:r>
            <w:proofErr w:type="spellStart"/>
            <w:r w:rsidRPr="0061367D">
              <w:rPr>
                <w:lang w:val="it-IT"/>
              </w:rPr>
              <w:t>pt</w:t>
            </w:r>
            <w:proofErr w:type="spellEnd"/>
            <w:r w:rsidRPr="0061367D">
              <w:rPr>
                <w:lang w:val="it-IT"/>
              </w:rPr>
              <w:t>: Certificazione o attestazione B1</w:t>
            </w:r>
            <w:r w:rsidRPr="0061367D">
              <w:rPr>
                <w:lang w:val="it-IT"/>
              </w:rPr>
              <w:br/>
              <w:t xml:space="preserve">- 3 </w:t>
            </w:r>
            <w:proofErr w:type="spellStart"/>
            <w:r w:rsidRPr="0061367D">
              <w:rPr>
                <w:lang w:val="it-IT"/>
              </w:rPr>
              <w:t>pt</w:t>
            </w:r>
            <w:proofErr w:type="spellEnd"/>
            <w:r w:rsidRPr="0061367D">
              <w:rPr>
                <w:lang w:val="it-IT"/>
              </w:rPr>
              <w:t>: Co</w:t>
            </w:r>
            <w:r w:rsidR="000666F2">
              <w:rPr>
                <w:lang w:val="it-IT"/>
              </w:rPr>
              <w:t xml:space="preserve">mpetenze </w:t>
            </w:r>
            <w:r w:rsidRPr="0061367D">
              <w:rPr>
                <w:lang w:val="it-IT"/>
              </w:rPr>
              <w:t>non certificate</w:t>
            </w:r>
            <w:r w:rsidR="00322FE2">
              <w:rPr>
                <w:lang w:val="it-IT"/>
              </w:rPr>
              <w:t xml:space="preserve"> (inglese, spagnolo, francese, tedesco</w:t>
            </w:r>
            <w:r w:rsidR="000666F2">
              <w:rPr>
                <w:lang w:val="it-IT"/>
              </w:rPr>
              <w:t>, da verificare con colloquio)</w:t>
            </w:r>
            <w:r w:rsidRPr="0061367D">
              <w:rPr>
                <w:lang w:val="it-IT"/>
              </w:rPr>
              <w:br/>
              <w:t xml:space="preserve">- 0 </w:t>
            </w:r>
            <w:proofErr w:type="spellStart"/>
            <w:r w:rsidRPr="0061367D">
              <w:rPr>
                <w:lang w:val="it-IT"/>
              </w:rPr>
              <w:t>pt</w:t>
            </w:r>
            <w:proofErr w:type="spellEnd"/>
            <w:r w:rsidRPr="0061367D">
              <w:rPr>
                <w:lang w:val="it-IT"/>
              </w:rPr>
              <w:t>: Nessuna co</w:t>
            </w:r>
            <w:r w:rsidR="00111DA9">
              <w:rPr>
                <w:lang w:val="it-IT"/>
              </w:rPr>
              <w:t>mpetenza</w:t>
            </w:r>
          </w:p>
        </w:tc>
        <w:tc>
          <w:tcPr>
            <w:tcW w:w="1554" w:type="dxa"/>
          </w:tcPr>
          <w:p w14:paraId="35E211FD" w14:textId="77777777" w:rsidR="00730950" w:rsidRPr="0061367D" w:rsidRDefault="00730950">
            <w:pPr>
              <w:rPr>
                <w:lang w:val="it-IT"/>
              </w:rPr>
            </w:pPr>
          </w:p>
        </w:tc>
        <w:tc>
          <w:tcPr>
            <w:tcW w:w="1315" w:type="dxa"/>
          </w:tcPr>
          <w:p w14:paraId="3CD8EC7B" w14:textId="77777777" w:rsidR="00730950" w:rsidRPr="0061367D" w:rsidRDefault="00730950">
            <w:pPr>
              <w:rPr>
                <w:lang w:val="it-IT"/>
              </w:rPr>
            </w:pPr>
          </w:p>
        </w:tc>
      </w:tr>
      <w:tr w:rsidR="00693D60" w:rsidRPr="00E13918" w14:paraId="0CBFC232" w14:textId="77777777" w:rsidTr="00C01AEC">
        <w:tc>
          <w:tcPr>
            <w:tcW w:w="1380" w:type="dxa"/>
          </w:tcPr>
          <w:p w14:paraId="1779BFDC" w14:textId="14CB60AE" w:rsidR="00730950" w:rsidRPr="0061367D" w:rsidRDefault="00111DA9">
            <w:pPr>
              <w:rPr>
                <w:lang w:val="it-IT"/>
              </w:rPr>
            </w:pPr>
            <w:r w:rsidRPr="00C01AEC">
              <w:rPr>
                <w:b/>
                <w:bCs/>
                <w:lang w:val="it-IT"/>
              </w:rPr>
              <w:t xml:space="preserve">C. </w:t>
            </w:r>
            <w:r w:rsidRPr="0061367D">
              <w:rPr>
                <w:lang w:val="it-IT"/>
              </w:rPr>
              <w:t>Esperienze pregresse europee o innovazione didattica (max 15)</w:t>
            </w:r>
          </w:p>
        </w:tc>
        <w:tc>
          <w:tcPr>
            <w:tcW w:w="4607" w:type="dxa"/>
          </w:tcPr>
          <w:p w14:paraId="34C213CB" w14:textId="5121B053" w:rsidR="00730950" w:rsidRPr="0061367D" w:rsidRDefault="00E13918">
            <w:pPr>
              <w:rPr>
                <w:lang w:val="it-IT"/>
              </w:rPr>
            </w:pPr>
            <w:r w:rsidRPr="00E13918">
              <w:rPr>
                <w:b/>
                <w:bCs/>
                <w:lang w:val="it-IT"/>
              </w:rPr>
              <w:t xml:space="preserve">C </w:t>
            </w:r>
            <w:r>
              <w:rPr>
                <w:sz w:val="20"/>
                <w:szCs w:val="20"/>
                <w:lang w:val="it-IT"/>
              </w:rPr>
              <w:t xml:space="preserve">1 </w:t>
            </w:r>
            <w:r w:rsidR="008F112C">
              <w:rPr>
                <w:sz w:val="20"/>
                <w:szCs w:val="20"/>
                <w:lang w:val="it-IT"/>
              </w:rPr>
              <w:t>-</w:t>
            </w:r>
            <w:r w:rsidR="00F11711" w:rsidRPr="00A80DE9">
              <w:rPr>
                <w:sz w:val="20"/>
                <w:szCs w:val="20"/>
                <w:lang w:val="it-IT"/>
              </w:rPr>
              <w:t>1</w:t>
            </w:r>
            <w:r w:rsidR="00A81626">
              <w:rPr>
                <w:sz w:val="20"/>
                <w:szCs w:val="20"/>
                <w:lang w:val="it-IT"/>
              </w:rPr>
              <w:t>5</w:t>
            </w:r>
            <w:r w:rsidR="00F11711" w:rsidRPr="00A80DE9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F11711" w:rsidRPr="00A80DE9">
              <w:rPr>
                <w:sz w:val="20"/>
                <w:szCs w:val="20"/>
                <w:lang w:val="it-IT"/>
              </w:rPr>
              <w:t>pt</w:t>
            </w:r>
            <w:proofErr w:type="spellEnd"/>
            <w:r w:rsidR="00F11711" w:rsidRPr="00A80DE9">
              <w:rPr>
                <w:sz w:val="20"/>
                <w:szCs w:val="20"/>
                <w:lang w:val="it-IT"/>
              </w:rPr>
              <w:t xml:space="preserve">: Partecipazione attiva e documentata </w:t>
            </w:r>
            <w:r w:rsidR="00811571" w:rsidRPr="00A80DE9">
              <w:rPr>
                <w:sz w:val="20"/>
                <w:szCs w:val="20"/>
                <w:lang w:val="it-IT"/>
              </w:rPr>
              <w:t>come formatore</w:t>
            </w:r>
            <w:r w:rsidR="004900B6">
              <w:rPr>
                <w:sz w:val="20"/>
                <w:szCs w:val="20"/>
                <w:lang w:val="it-IT"/>
              </w:rPr>
              <w:t xml:space="preserve"> </w:t>
            </w:r>
            <w:r w:rsidR="00F11711" w:rsidRPr="00A80DE9">
              <w:rPr>
                <w:sz w:val="20"/>
                <w:szCs w:val="20"/>
                <w:lang w:val="it-IT"/>
              </w:rPr>
              <w:t>a Erasmus+/</w:t>
            </w:r>
            <w:proofErr w:type="spellStart"/>
            <w:r w:rsidR="00F11711" w:rsidRPr="00A80DE9">
              <w:rPr>
                <w:sz w:val="20"/>
                <w:szCs w:val="20"/>
                <w:lang w:val="it-IT"/>
              </w:rPr>
              <w:t>eTwinning</w:t>
            </w:r>
            <w:proofErr w:type="spellEnd"/>
            <w:r w:rsidR="00F11711" w:rsidRPr="00A80DE9">
              <w:rPr>
                <w:sz w:val="20"/>
                <w:szCs w:val="20"/>
                <w:lang w:val="it-IT"/>
              </w:rPr>
              <w:t>/PON/</w:t>
            </w:r>
            <w:r w:rsidR="00A80DE9" w:rsidRPr="00A80DE9">
              <w:rPr>
                <w:sz w:val="20"/>
                <w:szCs w:val="20"/>
                <w:lang w:val="it-IT"/>
              </w:rPr>
              <w:t>PNRR/</w:t>
            </w:r>
            <w:r w:rsidR="00F11711" w:rsidRPr="00A80DE9">
              <w:rPr>
                <w:sz w:val="20"/>
                <w:szCs w:val="20"/>
                <w:lang w:val="it-IT"/>
              </w:rPr>
              <w:t>CLIL</w:t>
            </w:r>
            <w:r w:rsidR="004900B6">
              <w:rPr>
                <w:sz w:val="20"/>
                <w:szCs w:val="20"/>
                <w:lang w:val="it-IT"/>
              </w:rPr>
              <w:t>/ESABAC</w:t>
            </w:r>
            <w:r w:rsidR="00C5451A">
              <w:rPr>
                <w:sz w:val="20"/>
                <w:szCs w:val="20"/>
                <w:lang w:val="it-IT"/>
              </w:rPr>
              <w:t>/D</w:t>
            </w:r>
            <w:r w:rsidR="00EB2DCD">
              <w:rPr>
                <w:sz w:val="20"/>
                <w:szCs w:val="20"/>
                <w:lang w:val="it-IT"/>
              </w:rPr>
              <w:t>E</w:t>
            </w:r>
            <w:r w:rsidR="00693D60">
              <w:rPr>
                <w:sz w:val="20"/>
                <w:szCs w:val="20"/>
                <w:lang w:val="it-IT"/>
              </w:rPr>
              <w:t>BATE</w:t>
            </w:r>
            <w:r w:rsidR="00C5451A">
              <w:rPr>
                <w:sz w:val="20"/>
                <w:szCs w:val="20"/>
                <w:lang w:val="it-IT"/>
              </w:rPr>
              <w:t xml:space="preserve"> et </w:t>
            </w:r>
            <w:proofErr w:type="spellStart"/>
            <w:r w:rsidR="00C5451A">
              <w:rPr>
                <w:sz w:val="20"/>
                <w:szCs w:val="20"/>
                <w:lang w:val="it-IT"/>
              </w:rPr>
              <w:t>sim</w:t>
            </w:r>
            <w:proofErr w:type="spellEnd"/>
            <w:r w:rsidR="00C5451A">
              <w:rPr>
                <w:sz w:val="20"/>
                <w:szCs w:val="20"/>
                <w:lang w:val="it-IT"/>
              </w:rPr>
              <w:t>.</w:t>
            </w:r>
            <w:r w:rsidR="00F11711" w:rsidRPr="00A80DE9">
              <w:rPr>
                <w:sz w:val="20"/>
                <w:szCs w:val="20"/>
                <w:lang w:val="it-IT"/>
              </w:rPr>
              <w:br/>
            </w:r>
            <w:r w:rsidR="00F67F8B" w:rsidRPr="00A80DE9">
              <w:rPr>
                <w:sz w:val="20"/>
                <w:szCs w:val="20"/>
                <w:lang w:val="it-IT"/>
              </w:rPr>
              <w:t>( 1punto per esperienza)</w:t>
            </w:r>
          </w:p>
        </w:tc>
        <w:tc>
          <w:tcPr>
            <w:tcW w:w="1554" w:type="dxa"/>
          </w:tcPr>
          <w:p w14:paraId="147E276B" w14:textId="77777777" w:rsidR="00730950" w:rsidRPr="0061367D" w:rsidRDefault="00730950">
            <w:pPr>
              <w:rPr>
                <w:lang w:val="it-IT"/>
              </w:rPr>
            </w:pPr>
          </w:p>
        </w:tc>
        <w:tc>
          <w:tcPr>
            <w:tcW w:w="1315" w:type="dxa"/>
          </w:tcPr>
          <w:p w14:paraId="46BAF116" w14:textId="77777777" w:rsidR="00730950" w:rsidRPr="0061367D" w:rsidRDefault="00730950">
            <w:pPr>
              <w:rPr>
                <w:lang w:val="it-IT"/>
              </w:rPr>
            </w:pPr>
          </w:p>
        </w:tc>
      </w:tr>
      <w:tr w:rsidR="00C01AEC" w:rsidRPr="00E13918" w14:paraId="3C415F5D" w14:textId="77777777" w:rsidTr="00C01AEC">
        <w:tc>
          <w:tcPr>
            <w:tcW w:w="1380" w:type="dxa"/>
            <w:vMerge w:val="restart"/>
          </w:tcPr>
          <w:p w14:paraId="29CF892D" w14:textId="27510E0C" w:rsidR="00C01AEC" w:rsidRPr="0061367D" w:rsidRDefault="00C01AEC">
            <w:pPr>
              <w:rPr>
                <w:lang w:val="it-IT"/>
              </w:rPr>
            </w:pPr>
            <w:r w:rsidRPr="00C01AEC">
              <w:rPr>
                <w:b/>
                <w:bCs/>
                <w:lang w:val="it-IT"/>
              </w:rPr>
              <w:t>D</w:t>
            </w:r>
            <w:r w:rsidRPr="0061367D">
              <w:rPr>
                <w:lang w:val="it-IT"/>
              </w:rPr>
              <w:t xml:space="preserve">. Ruolo strategico e responsabilità nella scuola (max </w:t>
            </w:r>
            <w:r w:rsidR="00F16495">
              <w:rPr>
                <w:lang w:val="it-IT"/>
              </w:rPr>
              <w:t>40</w:t>
            </w:r>
          </w:p>
        </w:tc>
        <w:tc>
          <w:tcPr>
            <w:tcW w:w="4607" w:type="dxa"/>
          </w:tcPr>
          <w:p w14:paraId="19CE5DDD" w14:textId="147630A1" w:rsidR="00C01AEC" w:rsidRPr="0061367D" w:rsidRDefault="00C01AEC">
            <w:pPr>
              <w:rPr>
                <w:lang w:val="it-IT"/>
              </w:rPr>
            </w:pPr>
            <w:r w:rsidRPr="008426B4">
              <w:rPr>
                <w:b/>
                <w:bCs/>
                <w:lang w:val="it-IT"/>
              </w:rPr>
              <w:t xml:space="preserve">D1 </w:t>
            </w:r>
            <w:r w:rsidR="00B51178">
              <w:rPr>
                <w:lang w:val="it-IT"/>
              </w:rPr>
              <w:t>15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pt</w:t>
            </w:r>
            <w:proofErr w:type="spellEnd"/>
            <w:r>
              <w:rPr>
                <w:lang w:val="it-IT"/>
              </w:rPr>
              <w:t xml:space="preserve">: essere parte del gruppo operativo che ha </w:t>
            </w:r>
            <w:r w:rsidR="00C17052">
              <w:rPr>
                <w:lang w:val="it-IT"/>
              </w:rPr>
              <w:t>progettato e gesti</w:t>
            </w:r>
            <w:r w:rsidR="008F112C">
              <w:rPr>
                <w:lang w:val="it-IT"/>
              </w:rPr>
              <w:t>s</w:t>
            </w:r>
            <w:r w:rsidR="00C17052">
              <w:rPr>
                <w:lang w:val="it-IT"/>
              </w:rPr>
              <w:t>ce</w:t>
            </w:r>
            <w:r>
              <w:rPr>
                <w:lang w:val="it-IT"/>
              </w:rPr>
              <w:t xml:space="preserve"> accreditamento e </w:t>
            </w:r>
            <w:r w:rsidR="00C17052">
              <w:rPr>
                <w:lang w:val="it-IT"/>
              </w:rPr>
              <w:t xml:space="preserve">ha progettato e </w:t>
            </w:r>
            <w:r>
              <w:rPr>
                <w:lang w:val="it-IT"/>
              </w:rPr>
              <w:t>gestisce KA121(una tantum)</w:t>
            </w:r>
          </w:p>
        </w:tc>
        <w:tc>
          <w:tcPr>
            <w:tcW w:w="1554" w:type="dxa"/>
          </w:tcPr>
          <w:p w14:paraId="1CF3AAF3" w14:textId="77777777" w:rsidR="00C01AEC" w:rsidRPr="0061367D" w:rsidRDefault="00C01AEC">
            <w:pPr>
              <w:rPr>
                <w:lang w:val="it-IT"/>
              </w:rPr>
            </w:pPr>
          </w:p>
        </w:tc>
        <w:tc>
          <w:tcPr>
            <w:tcW w:w="1315" w:type="dxa"/>
          </w:tcPr>
          <w:p w14:paraId="4AF1E094" w14:textId="77777777" w:rsidR="00C01AEC" w:rsidRPr="0061367D" w:rsidRDefault="00C01AEC">
            <w:pPr>
              <w:rPr>
                <w:lang w:val="it-IT"/>
              </w:rPr>
            </w:pPr>
          </w:p>
        </w:tc>
      </w:tr>
      <w:tr w:rsidR="00C01AEC" w:rsidRPr="00E13918" w14:paraId="31597187" w14:textId="77777777" w:rsidTr="00C01AEC">
        <w:tc>
          <w:tcPr>
            <w:tcW w:w="1380" w:type="dxa"/>
            <w:vMerge/>
          </w:tcPr>
          <w:p w14:paraId="2184FCBD" w14:textId="77777777" w:rsidR="00C01AEC" w:rsidRDefault="00C01AEC">
            <w:pPr>
              <w:rPr>
                <w:lang w:val="it-IT"/>
              </w:rPr>
            </w:pPr>
          </w:p>
        </w:tc>
        <w:tc>
          <w:tcPr>
            <w:tcW w:w="4607" w:type="dxa"/>
          </w:tcPr>
          <w:p w14:paraId="05E09357" w14:textId="611CA6E9" w:rsidR="00C01AEC" w:rsidRDefault="00C01AEC">
            <w:pPr>
              <w:rPr>
                <w:lang w:val="it-IT"/>
              </w:rPr>
            </w:pPr>
            <w:r w:rsidRPr="008426B4">
              <w:rPr>
                <w:b/>
                <w:bCs/>
                <w:lang w:val="it-IT"/>
              </w:rPr>
              <w:t>D2</w:t>
            </w:r>
            <w:r>
              <w:rPr>
                <w:lang w:val="it-IT"/>
              </w:rPr>
              <w:t xml:space="preserve"> 10 </w:t>
            </w:r>
            <w:proofErr w:type="spellStart"/>
            <w:r>
              <w:rPr>
                <w:lang w:val="it-IT"/>
              </w:rPr>
              <w:t>pt</w:t>
            </w:r>
            <w:proofErr w:type="spellEnd"/>
            <w:r>
              <w:rPr>
                <w:lang w:val="it-IT"/>
              </w:rPr>
              <w:t xml:space="preserve">. gruppo operativo di </w:t>
            </w:r>
            <w:r w:rsidR="00C17052">
              <w:rPr>
                <w:lang w:val="it-IT"/>
              </w:rPr>
              <w:t xml:space="preserve">progettazione/ </w:t>
            </w:r>
            <w:r>
              <w:rPr>
                <w:lang w:val="it-IT"/>
              </w:rPr>
              <w:t>gestione di altri progetti Erasmus (una tantum)</w:t>
            </w:r>
          </w:p>
        </w:tc>
        <w:tc>
          <w:tcPr>
            <w:tcW w:w="1554" w:type="dxa"/>
          </w:tcPr>
          <w:p w14:paraId="13811852" w14:textId="77777777" w:rsidR="00C01AEC" w:rsidRPr="0061367D" w:rsidRDefault="00C01AEC">
            <w:pPr>
              <w:rPr>
                <w:lang w:val="it-IT"/>
              </w:rPr>
            </w:pPr>
          </w:p>
        </w:tc>
        <w:tc>
          <w:tcPr>
            <w:tcW w:w="1315" w:type="dxa"/>
          </w:tcPr>
          <w:p w14:paraId="5A8EBF9B" w14:textId="77777777" w:rsidR="00C01AEC" w:rsidRPr="0061367D" w:rsidRDefault="00C01AEC">
            <w:pPr>
              <w:rPr>
                <w:lang w:val="it-IT"/>
              </w:rPr>
            </w:pPr>
          </w:p>
        </w:tc>
      </w:tr>
      <w:tr w:rsidR="00C01AEC" w:rsidRPr="00E13918" w14:paraId="2DC3D642" w14:textId="77777777" w:rsidTr="00C01AEC">
        <w:tc>
          <w:tcPr>
            <w:tcW w:w="1380" w:type="dxa"/>
            <w:vMerge/>
          </w:tcPr>
          <w:p w14:paraId="6A463B9C" w14:textId="77777777" w:rsidR="00C01AEC" w:rsidRDefault="00C01AEC">
            <w:pPr>
              <w:rPr>
                <w:lang w:val="it-IT"/>
              </w:rPr>
            </w:pPr>
          </w:p>
        </w:tc>
        <w:tc>
          <w:tcPr>
            <w:tcW w:w="4607" w:type="dxa"/>
          </w:tcPr>
          <w:p w14:paraId="2369BC65" w14:textId="1534471D" w:rsidR="00C01AEC" w:rsidRDefault="00C01AEC" w:rsidP="005B6A2A">
            <w:pPr>
              <w:rPr>
                <w:lang w:val="it-IT"/>
              </w:rPr>
            </w:pPr>
            <w:r w:rsidRPr="008426B4">
              <w:rPr>
                <w:b/>
                <w:bCs/>
                <w:lang w:val="it-IT"/>
              </w:rPr>
              <w:t>D3</w:t>
            </w:r>
            <w:r>
              <w:rPr>
                <w:lang w:val="it-IT"/>
              </w:rPr>
              <w:t xml:space="preserve"> </w:t>
            </w:r>
            <w:r w:rsidRPr="0061367D">
              <w:rPr>
                <w:lang w:val="it-IT"/>
              </w:rPr>
              <w:t xml:space="preserve">10 </w:t>
            </w:r>
            <w:proofErr w:type="spellStart"/>
            <w:r w:rsidRPr="0061367D">
              <w:rPr>
                <w:lang w:val="it-IT"/>
              </w:rPr>
              <w:t>pt</w:t>
            </w:r>
            <w:proofErr w:type="spellEnd"/>
            <w:r>
              <w:rPr>
                <w:lang w:val="it-IT"/>
              </w:rPr>
              <w:t xml:space="preserve"> TOTALI</w:t>
            </w:r>
            <w:r w:rsidRPr="0061367D">
              <w:rPr>
                <w:lang w:val="it-IT"/>
              </w:rPr>
              <w:t xml:space="preserve">: Funzione Strumentale, Referente Erasmus+, Inclusione, PCTO, Orientamento, </w:t>
            </w:r>
            <w:r>
              <w:rPr>
                <w:lang w:val="it-IT"/>
              </w:rPr>
              <w:t xml:space="preserve">collaboratori </w:t>
            </w:r>
            <w:r w:rsidRPr="0061367D">
              <w:rPr>
                <w:lang w:val="it-IT"/>
              </w:rPr>
              <w:t>DS</w:t>
            </w:r>
            <w:r>
              <w:rPr>
                <w:lang w:val="it-IT"/>
              </w:rPr>
              <w:t>, (1 punto per incarico)</w:t>
            </w:r>
          </w:p>
        </w:tc>
        <w:tc>
          <w:tcPr>
            <w:tcW w:w="1554" w:type="dxa"/>
          </w:tcPr>
          <w:p w14:paraId="2A6D37AC" w14:textId="77777777" w:rsidR="00C01AEC" w:rsidRPr="0061367D" w:rsidRDefault="00C01AEC">
            <w:pPr>
              <w:rPr>
                <w:lang w:val="it-IT"/>
              </w:rPr>
            </w:pPr>
          </w:p>
        </w:tc>
        <w:tc>
          <w:tcPr>
            <w:tcW w:w="1315" w:type="dxa"/>
          </w:tcPr>
          <w:p w14:paraId="3AFD982D" w14:textId="77777777" w:rsidR="00C01AEC" w:rsidRPr="0061367D" w:rsidRDefault="00C01AEC">
            <w:pPr>
              <w:rPr>
                <w:lang w:val="it-IT"/>
              </w:rPr>
            </w:pPr>
          </w:p>
        </w:tc>
      </w:tr>
      <w:tr w:rsidR="00C01AEC" w:rsidRPr="00E13918" w14:paraId="79FA820F" w14:textId="77777777" w:rsidTr="00C01AEC">
        <w:tc>
          <w:tcPr>
            <w:tcW w:w="1380" w:type="dxa"/>
            <w:vMerge/>
          </w:tcPr>
          <w:p w14:paraId="1BB11C0A" w14:textId="77777777" w:rsidR="00C01AEC" w:rsidRDefault="00C01AEC">
            <w:pPr>
              <w:rPr>
                <w:lang w:val="it-IT"/>
              </w:rPr>
            </w:pPr>
          </w:p>
        </w:tc>
        <w:tc>
          <w:tcPr>
            <w:tcW w:w="4607" w:type="dxa"/>
          </w:tcPr>
          <w:p w14:paraId="748D6912" w14:textId="1198E6F9" w:rsidR="00C01AEC" w:rsidRDefault="00C01AEC">
            <w:pPr>
              <w:rPr>
                <w:lang w:val="it-IT"/>
              </w:rPr>
            </w:pPr>
            <w:r w:rsidRPr="008426B4">
              <w:rPr>
                <w:b/>
                <w:bCs/>
                <w:lang w:val="it-IT"/>
              </w:rPr>
              <w:t>D4</w:t>
            </w:r>
            <w:r>
              <w:rPr>
                <w:lang w:val="it-IT"/>
              </w:rPr>
              <w:t xml:space="preserve"> 5</w:t>
            </w:r>
            <w:r w:rsidRPr="0061367D">
              <w:rPr>
                <w:lang w:val="it-IT"/>
              </w:rPr>
              <w:t xml:space="preserve"> </w:t>
            </w:r>
            <w:proofErr w:type="spellStart"/>
            <w:r w:rsidRPr="0061367D">
              <w:rPr>
                <w:lang w:val="it-IT"/>
              </w:rPr>
              <w:t>pt</w:t>
            </w:r>
            <w:proofErr w:type="spellEnd"/>
            <w:r>
              <w:rPr>
                <w:lang w:val="it-IT"/>
              </w:rPr>
              <w:t xml:space="preserve"> TOTALI</w:t>
            </w:r>
            <w:r w:rsidRPr="0061367D">
              <w:rPr>
                <w:lang w:val="it-IT"/>
              </w:rPr>
              <w:t xml:space="preserve">: Coordinatore dipartimento, </w:t>
            </w:r>
            <w:r>
              <w:rPr>
                <w:lang w:val="it-IT"/>
              </w:rPr>
              <w:t xml:space="preserve">coordinatore classe, </w:t>
            </w:r>
            <w:r w:rsidRPr="0061367D">
              <w:rPr>
                <w:lang w:val="it-IT"/>
              </w:rPr>
              <w:t>referente progetto d’Istituto</w:t>
            </w:r>
            <w:r>
              <w:rPr>
                <w:lang w:val="it-IT"/>
              </w:rPr>
              <w:t>,</w:t>
            </w:r>
            <w:r w:rsidRPr="0061367D">
              <w:rPr>
                <w:lang w:val="it-IT"/>
              </w:rPr>
              <w:t xml:space="preserve"> Tutor colleghi/studenti</w:t>
            </w:r>
            <w:r>
              <w:rPr>
                <w:lang w:val="it-IT"/>
              </w:rPr>
              <w:t>, membro di commissione</w:t>
            </w:r>
            <w:r w:rsidR="008F112C">
              <w:rPr>
                <w:lang w:val="it-IT"/>
              </w:rPr>
              <w:t xml:space="preserve"> </w:t>
            </w:r>
            <w:r>
              <w:rPr>
                <w:lang w:val="it-IT"/>
              </w:rPr>
              <w:t>(1 punto per incarico)</w:t>
            </w:r>
          </w:p>
        </w:tc>
        <w:tc>
          <w:tcPr>
            <w:tcW w:w="1554" w:type="dxa"/>
          </w:tcPr>
          <w:p w14:paraId="7004D5A4" w14:textId="77777777" w:rsidR="00C01AEC" w:rsidRPr="0061367D" w:rsidRDefault="00C01AEC">
            <w:pPr>
              <w:rPr>
                <w:lang w:val="it-IT"/>
              </w:rPr>
            </w:pPr>
          </w:p>
        </w:tc>
        <w:tc>
          <w:tcPr>
            <w:tcW w:w="1315" w:type="dxa"/>
          </w:tcPr>
          <w:p w14:paraId="0484E965" w14:textId="77777777" w:rsidR="00C01AEC" w:rsidRPr="0061367D" w:rsidRDefault="00C01AEC">
            <w:pPr>
              <w:rPr>
                <w:lang w:val="it-IT"/>
              </w:rPr>
            </w:pPr>
          </w:p>
        </w:tc>
      </w:tr>
      <w:tr w:rsidR="00EB2DCD" w:rsidRPr="005B4649" w14:paraId="14E063BA" w14:textId="77777777" w:rsidTr="00C01AEC">
        <w:tc>
          <w:tcPr>
            <w:tcW w:w="1380" w:type="dxa"/>
          </w:tcPr>
          <w:p w14:paraId="52A262B2" w14:textId="77777777" w:rsidR="00C523D5" w:rsidRDefault="00C523D5">
            <w:pPr>
              <w:rPr>
                <w:lang w:val="it-IT"/>
              </w:rPr>
            </w:pPr>
          </w:p>
        </w:tc>
        <w:tc>
          <w:tcPr>
            <w:tcW w:w="4607" w:type="dxa"/>
          </w:tcPr>
          <w:p w14:paraId="3AB12B71" w14:textId="25B78BC9" w:rsidR="00C523D5" w:rsidRDefault="00A84302">
            <w:pPr>
              <w:rPr>
                <w:lang w:val="it-IT"/>
              </w:rPr>
            </w:pPr>
            <w:r>
              <w:rPr>
                <w:lang w:val="it-IT"/>
              </w:rPr>
              <w:t>TOTALE</w:t>
            </w:r>
            <w:r w:rsidR="00AD10F0">
              <w:rPr>
                <w:lang w:val="it-IT"/>
              </w:rPr>
              <w:t xml:space="preserve"> MAX 1</w:t>
            </w:r>
            <w:r w:rsidR="00F11711">
              <w:rPr>
                <w:lang w:val="it-IT"/>
              </w:rPr>
              <w:t>0</w:t>
            </w:r>
            <w:r w:rsidR="00F16495">
              <w:rPr>
                <w:lang w:val="it-IT"/>
              </w:rPr>
              <w:t>0</w:t>
            </w:r>
          </w:p>
        </w:tc>
        <w:tc>
          <w:tcPr>
            <w:tcW w:w="1554" w:type="dxa"/>
          </w:tcPr>
          <w:p w14:paraId="39DC73A7" w14:textId="77777777" w:rsidR="00C523D5" w:rsidRPr="0061367D" w:rsidRDefault="00C523D5">
            <w:pPr>
              <w:rPr>
                <w:lang w:val="it-IT"/>
              </w:rPr>
            </w:pPr>
          </w:p>
        </w:tc>
        <w:tc>
          <w:tcPr>
            <w:tcW w:w="1315" w:type="dxa"/>
          </w:tcPr>
          <w:p w14:paraId="594DB332" w14:textId="77777777" w:rsidR="00C523D5" w:rsidRPr="0061367D" w:rsidRDefault="00C523D5">
            <w:pPr>
              <w:rPr>
                <w:lang w:val="it-IT"/>
              </w:rPr>
            </w:pPr>
          </w:p>
        </w:tc>
      </w:tr>
    </w:tbl>
    <w:p w14:paraId="27008565" w14:textId="2CE51526" w:rsidR="00730950" w:rsidRPr="0061367D" w:rsidRDefault="00F11711">
      <w:pPr>
        <w:rPr>
          <w:lang w:val="it-IT"/>
        </w:rPr>
      </w:pPr>
      <w:r w:rsidRPr="0061367D">
        <w:rPr>
          <w:lang w:val="it-IT"/>
        </w:rPr>
        <w:br/>
        <w:t>Totale massimo: 1</w:t>
      </w:r>
      <w:r>
        <w:rPr>
          <w:lang w:val="it-IT"/>
        </w:rPr>
        <w:t>0</w:t>
      </w:r>
      <w:r w:rsidRPr="0061367D">
        <w:rPr>
          <w:lang w:val="it-IT"/>
        </w:rPr>
        <w:t>0 punti.</w:t>
      </w:r>
    </w:p>
    <w:p w14:paraId="5A0A3494" w14:textId="2475D14E" w:rsidR="00730950" w:rsidRDefault="00F11711" w:rsidP="00B72183">
      <w:pPr>
        <w:spacing w:after="0"/>
        <w:rPr>
          <w:lang w:val="it-IT"/>
        </w:rPr>
      </w:pPr>
      <w:r w:rsidRPr="0061367D">
        <w:rPr>
          <w:lang w:val="it-IT"/>
        </w:rPr>
        <w:t>In caso di parità di punteggio, la precedenza verrà attribuita secondo il seguente ordine:</w:t>
      </w:r>
      <w:r w:rsidRPr="0061367D">
        <w:rPr>
          <w:lang w:val="it-IT"/>
        </w:rPr>
        <w:br/>
        <w:t xml:space="preserve">1. Maggior punteggio nel criterio </w:t>
      </w:r>
      <w:r w:rsidR="00B249E0">
        <w:rPr>
          <w:lang w:val="it-IT"/>
        </w:rPr>
        <w:t>D</w:t>
      </w:r>
      <w:r w:rsidRPr="0061367D">
        <w:rPr>
          <w:lang w:val="it-IT"/>
        </w:rPr>
        <w:t xml:space="preserve"> – Ruolo strategico e responsabilità nella scuola;</w:t>
      </w:r>
      <w:r w:rsidRPr="0061367D">
        <w:rPr>
          <w:lang w:val="it-IT"/>
        </w:rPr>
        <w:br/>
      </w:r>
      <w:r w:rsidRPr="0061367D">
        <w:rPr>
          <w:lang w:val="it-IT"/>
        </w:rPr>
        <w:lastRenderedPageBreak/>
        <w:t xml:space="preserve">2. Maggior punteggio nel criterio </w:t>
      </w:r>
      <w:r w:rsidR="00B249E0">
        <w:rPr>
          <w:lang w:val="it-IT"/>
        </w:rPr>
        <w:t>B</w:t>
      </w:r>
      <w:r w:rsidRPr="0061367D">
        <w:rPr>
          <w:lang w:val="it-IT"/>
        </w:rPr>
        <w:t xml:space="preserve"> – </w:t>
      </w:r>
      <w:r w:rsidR="00894705">
        <w:rPr>
          <w:lang w:val="it-IT"/>
        </w:rPr>
        <w:t>competenza</w:t>
      </w:r>
      <w:r w:rsidRPr="0061367D">
        <w:rPr>
          <w:lang w:val="it-IT"/>
        </w:rPr>
        <w:t xml:space="preserve"> linguistica;</w:t>
      </w:r>
      <w:r w:rsidRPr="0061367D">
        <w:rPr>
          <w:lang w:val="it-IT"/>
        </w:rPr>
        <w:br/>
        <w:t>3. Ordine cronologico di presentazione della domanda.</w:t>
      </w:r>
    </w:p>
    <w:p w14:paraId="052631DA" w14:textId="1E6AF50B" w:rsidR="000E3BB3" w:rsidRPr="0061367D" w:rsidRDefault="00B72183">
      <w:pPr>
        <w:rPr>
          <w:lang w:val="it-IT"/>
        </w:rPr>
      </w:pPr>
      <w:r>
        <w:rPr>
          <w:lang w:val="it-IT"/>
        </w:rPr>
        <w:t>4. Maggiore età anagrafica</w:t>
      </w:r>
    </w:p>
    <w:p w14:paraId="548FF725" w14:textId="7521414A" w:rsidR="00730950" w:rsidRPr="0061367D" w:rsidRDefault="00F11711">
      <w:pPr>
        <w:rPr>
          <w:lang w:val="it-IT"/>
        </w:rPr>
      </w:pPr>
      <w:r w:rsidRPr="0061367D">
        <w:rPr>
          <w:lang w:val="it-IT"/>
        </w:rPr>
        <w:br/>
      </w:r>
    </w:p>
    <w:p w14:paraId="32091711" w14:textId="6F631EC0" w:rsidR="00730950" w:rsidRDefault="00F11711">
      <w:r w:rsidRPr="0061367D">
        <w:rPr>
          <w:lang w:val="it-IT"/>
        </w:rPr>
        <w:br/>
      </w:r>
    </w:p>
    <w:sectPr w:rsidR="00730950" w:rsidSect="00034616"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DE018" w14:textId="77777777" w:rsidR="009B176B" w:rsidRDefault="009B176B" w:rsidP="0061367D">
      <w:pPr>
        <w:spacing w:after="0" w:line="240" w:lineRule="auto"/>
      </w:pPr>
      <w:r>
        <w:separator/>
      </w:r>
    </w:p>
  </w:endnote>
  <w:endnote w:type="continuationSeparator" w:id="0">
    <w:p w14:paraId="41021373" w14:textId="77777777" w:rsidR="009B176B" w:rsidRDefault="009B176B" w:rsidP="0061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70A8" w14:textId="77777777" w:rsidR="009B176B" w:rsidRDefault="009B176B" w:rsidP="0061367D">
      <w:pPr>
        <w:spacing w:after="0" w:line="240" w:lineRule="auto"/>
      </w:pPr>
      <w:r>
        <w:separator/>
      </w:r>
    </w:p>
  </w:footnote>
  <w:footnote w:type="continuationSeparator" w:id="0">
    <w:p w14:paraId="42C89CF4" w14:textId="77777777" w:rsidR="009B176B" w:rsidRDefault="009B176B" w:rsidP="0061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C5FC2" w14:textId="77777777" w:rsidR="0061367D" w:rsidRDefault="0061367D" w:rsidP="0061367D">
    <w:pPr>
      <w:ind w:left="-567" w:right="-1141" w:hanging="567"/>
      <w:jc w:val="center"/>
      <w:rPr>
        <w:sz w:val="20"/>
      </w:rPr>
    </w:pPr>
    <w:r>
      <w:rPr>
        <w:noProof/>
      </w:rPr>
      <w:drawing>
        <wp:inline distT="0" distB="0" distL="0" distR="0" wp14:anchorId="2DA72D1F" wp14:editId="017AD615">
          <wp:extent cx="3314700" cy="1082624"/>
          <wp:effectExtent l="0" t="0" r="0" b="0"/>
          <wp:docPr id="904452709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452709" name="Immagine 1" descr="Immagine che contiene testo, Carattere, logo, Elementi grafici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8610" cy="1106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 wp14:anchorId="6073929B" wp14:editId="4CCC403E">
          <wp:extent cx="3370685" cy="971641"/>
          <wp:effectExtent l="0" t="0" r="1270" b="0"/>
          <wp:docPr id="1538769997" name="Immagine 1" descr="Home [www.readywomentraining.eu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769997" name="Immagine 1538769997" descr="Home [www.readywomentraining.eu]"/>
                  <pic:cNvPicPr/>
                </pic:nvPicPr>
                <pic:blipFill>
                  <a:blip r:embed="rId2">
                    <a:extLs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7501" cy="1051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827995" w14:textId="77777777" w:rsidR="0061367D" w:rsidRPr="00E53294" w:rsidRDefault="0061367D" w:rsidP="0061367D">
    <w:pPr>
      <w:rPr>
        <w:sz w:val="15"/>
        <w:szCs w:val="15"/>
        <w:lang w:val="it-IT"/>
      </w:rPr>
    </w:pPr>
    <w:r w:rsidRPr="00E53294">
      <w:rPr>
        <w:sz w:val="15"/>
        <w:szCs w:val="15"/>
        <w:lang w:val="it-IT"/>
      </w:rPr>
      <w:t>Finanziato dall'Unione europea. Le opinioni espresse appartengono, tuttavia, al solo o ai soli autori e non riflettono necessariamente le opinioni dell'Unione europea o dell’Agenzia esecutiva europea per l’istruzione e la cultura (EACEA). Né l'Unione europea né l'EACEA possono esserne ritenute responsabili.</w:t>
    </w:r>
  </w:p>
  <w:p w14:paraId="2D7F1662" w14:textId="77777777" w:rsidR="0061367D" w:rsidRPr="00A26424" w:rsidRDefault="0061367D" w:rsidP="0061367D">
    <w:pPr>
      <w:spacing w:after="0"/>
      <w:jc w:val="both"/>
      <w:rPr>
        <w:rFonts w:ascii="Arial" w:hAnsi="Arial" w:cs="Arial"/>
        <w:b/>
        <w:bCs/>
        <w:sz w:val="18"/>
        <w:szCs w:val="18"/>
        <w:lang w:val="it-IT"/>
      </w:rPr>
    </w:pPr>
    <w:r w:rsidRPr="00A26424">
      <w:rPr>
        <w:rFonts w:ascii="Arial" w:hAnsi="Arial" w:cs="Arial"/>
        <w:b/>
        <w:bCs/>
        <w:sz w:val="18"/>
        <w:szCs w:val="18"/>
        <w:lang w:val="it-IT"/>
      </w:rPr>
      <w:t>Erasmus+ – Programma dell’Unione Europea per l’Istruzione, la Formazione, la Gioventù e lo Sport</w:t>
    </w:r>
  </w:p>
  <w:p w14:paraId="7F8A6B7D" w14:textId="77777777" w:rsidR="0061367D" w:rsidRPr="00A26424" w:rsidRDefault="0061367D" w:rsidP="0061367D">
    <w:pPr>
      <w:spacing w:after="0"/>
      <w:jc w:val="both"/>
      <w:rPr>
        <w:rFonts w:ascii="Arial" w:hAnsi="Arial" w:cs="Arial"/>
        <w:b/>
        <w:bCs/>
        <w:sz w:val="18"/>
        <w:szCs w:val="18"/>
        <w:lang w:val="it-IT"/>
      </w:rPr>
    </w:pPr>
    <w:r w:rsidRPr="00A26424">
      <w:rPr>
        <w:rFonts w:ascii="Arial" w:hAnsi="Arial" w:cs="Arial"/>
        <w:b/>
        <w:bCs/>
        <w:sz w:val="18"/>
        <w:szCs w:val="18"/>
        <w:lang w:val="it-IT"/>
      </w:rPr>
      <w:t>Azione KA121 – Accreditamento per la mobilità nell’Istruzione scolastica</w:t>
    </w:r>
  </w:p>
  <w:p w14:paraId="7C4A9BF5" w14:textId="77777777" w:rsidR="0061367D" w:rsidRPr="00A26424" w:rsidRDefault="0061367D" w:rsidP="0061367D">
    <w:pPr>
      <w:spacing w:after="0"/>
      <w:jc w:val="both"/>
      <w:rPr>
        <w:rFonts w:ascii="Arial" w:hAnsi="Arial" w:cs="Arial"/>
        <w:b/>
        <w:bCs/>
        <w:sz w:val="18"/>
        <w:szCs w:val="18"/>
        <w:lang w:val="it-IT"/>
      </w:rPr>
    </w:pPr>
    <w:r w:rsidRPr="00A26424">
      <w:rPr>
        <w:rFonts w:ascii="Arial" w:hAnsi="Arial" w:cs="Arial"/>
        <w:b/>
        <w:bCs/>
        <w:sz w:val="18"/>
        <w:szCs w:val="18"/>
        <w:lang w:val="it-IT"/>
      </w:rPr>
      <w:t>Progetto n. 2025-1-IT02-KA121-SCH-000321824</w:t>
    </w:r>
  </w:p>
  <w:p w14:paraId="554E0874" w14:textId="77777777" w:rsidR="0061367D" w:rsidRPr="00A26424" w:rsidRDefault="0061367D" w:rsidP="0061367D">
    <w:pPr>
      <w:spacing w:after="0"/>
      <w:jc w:val="both"/>
      <w:rPr>
        <w:rFonts w:ascii="Arial" w:hAnsi="Arial" w:cs="Arial"/>
        <w:b/>
        <w:bCs/>
        <w:sz w:val="18"/>
        <w:szCs w:val="18"/>
        <w:lang w:val="it-IT"/>
      </w:rPr>
    </w:pPr>
    <w:r w:rsidRPr="00A26424">
      <w:rPr>
        <w:rFonts w:ascii="Arial" w:hAnsi="Arial" w:cs="Arial"/>
        <w:b/>
        <w:bCs/>
        <w:sz w:val="18"/>
        <w:szCs w:val="18"/>
        <w:lang w:val="it-IT"/>
      </w:rPr>
      <w:t>Finanziato dall’Unione Europea – Agenzia Nazionale Erasmus+ INDIRE</w:t>
    </w:r>
  </w:p>
  <w:p w14:paraId="59D14CC5" w14:textId="77777777" w:rsidR="0061367D" w:rsidRPr="0061367D" w:rsidRDefault="0061367D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84081">
    <w:abstractNumId w:val="8"/>
  </w:num>
  <w:num w:numId="2" w16cid:durableId="856961320">
    <w:abstractNumId w:val="6"/>
  </w:num>
  <w:num w:numId="3" w16cid:durableId="647823459">
    <w:abstractNumId w:val="5"/>
  </w:num>
  <w:num w:numId="4" w16cid:durableId="546798219">
    <w:abstractNumId w:val="4"/>
  </w:num>
  <w:num w:numId="5" w16cid:durableId="1663509158">
    <w:abstractNumId w:val="7"/>
  </w:num>
  <w:num w:numId="6" w16cid:durableId="765685724">
    <w:abstractNumId w:val="3"/>
  </w:num>
  <w:num w:numId="7" w16cid:durableId="176848850">
    <w:abstractNumId w:val="2"/>
  </w:num>
  <w:num w:numId="8" w16cid:durableId="469784108">
    <w:abstractNumId w:val="1"/>
  </w:num>
  <w:num w:numId="9" w16cid:durableId="157254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E41"/>
    <w:rsid w:val="00001137"/>
    <w:rsid w:val="00020BEA"/>
    <w:rsid w:val="00034616"/>
    <w:rsid w:val="0006063C"/>
    <w:rsid w:val="000666F2"/>
    <w:rsid w:val="000E3BB3"/>
    <w:rsid w:val="000F0BE2"/>
    <w:rsid w:val="000F7FBB"/>
    <w:rsid w:val="00111DA9"/>
    <w:rsid w:val="00124532"/>
    <w:rsid w:val="0015074B"/>
    <w:rsid w:val="001620CD"/>
    <w:rsid w:val="001649CA"/>
    <w:rsid w:val="00172971"/>
    <w:rsid w:val="001823FF"/>
    <w:rsid w:val="001B24C0"/>
    <w:rsid w:val="001B4E61"/>
    <w:rsid w:val="001E107F"/>
    <w:rsid w:val="002616F6"/>
    <w:rsid w:val="00275377"/>
    <w:rsid w:val="0029639D"/>
    <w:rsid w:val="002A47D4"/>
    <w:rsid w:val="002C62EC"/>
    <w:rsid w:val="002F03FB"/>
    <w:rsid w:val="00310B55"/>
    <w:rsid w:val="00322FE2"/>
    <w:rsid w:val="00326F90"/>
    <w:rsid w:val="00356A38"/>
    <w:rsid w:val="0035734F"/>
    <w:rsid w:val="00362735"/>
    <w:rsid w:val="00396B43"/>
    <w:rsid w:val="003A579E"/>
    <w:rsid w:val="00416C5E"/>
    <w:rsid w:val="004900B6"/>
    <w:rsid w:val="00551829"/>
    <w:rsid w:val="00585E16"/>
    <w:rsid w:val="005B4649"/>
    <w:rsid w:val="005B4718"/>
    <w:rsid w:val="005B6A2A"/>
    <w:rsid w:val="0061266F"/>
    <w:rsid w:val="0061367D"/>
    <w:rsid w:val="00693D60"/>
    <w:rsid w:val="006C45FA"/>
    <w:rsid w:val="00730950"/>
    <w:rsid w:val="00756344"/>
    <w:rsid w:val="007B1988"/>
    <w:rsid w:val="00811571"/>
    <w:rsid w:val="008157A9"/>
    <w:rsid w:val="00822C77"/>
    <w:rsid w:val="008426B4"/>
    <w:rsid w:val="00847DB3"/>
    <w:rsid w:val="0089405A"/>
    <w:rsid w:val="00894705"/>
    <w:rsid w:val="008F112C"/>
    <w:rsid w:val="008F3A25"/>
    <w:rsid w:val="009B176B"/>
    <w:rsid w:val="009C7C2D"/>
    <w:rsid w:val="009D1487"/>
    <w:rsid w:val="00A253D0"/>
    <w:rsid w:val="00A2633F"/>
    <w:rsid w:val="00A66DD2"/>
    <w:rsid w:val="00A7378F"/>
    <w:rsid w:val="00A80DE9"/>
    <w:rsid w:val="00A81626"/>
    <w:rsid w:val="00A84302"/>
    <w:rsid w:val="00AA1D8D"/>
    <w:rsid w:val="00AD10F0"/>
    <w:rsid w:val="00AE2133"/>
    <w:rsid w:val="00AF240B"/>
    <w:rsid w:val="00B0752F"/>
    <w:rsid w:val="00B249E0"/>
    <w:rsid w:val="00B47730"/>
    <w:rsid w:val="00B51178"/>
    <w:rsid w:val="00B72183"/>
    <w:rsid w:val="00C01AEC"/>
    <w:rsid w:val="00C17052"/>
    <w:rsid w:val="00C523D5"/>
    <w:rsid w:val="00C5451A"/>
    <w:rsid w:val="00C816B4"/>
    <w:rsid w:val="00C81AB1"/>
    <w:rsid w:val="00C912AB"/>
    <w:rsid w:val="00CA4F37"/>
    <w:rsid w:val="00CB0664"/>
    <w:rsid w:val="00D310D2"/>
    <w:rsid w:val="00D34B28"/>
    <w:rsid w:val="00D904E1"/>
    <w:rsid w:val="00DA73C1"/>
    <w:rsid w:val="00DE05D5"/>
    <w:rsid w:val="00DE3CE2"/>
    <w:rsid w:val="00E04104"/>
    <w:rsid w:val="00E13918"/>
    <w:rsid w:val="00E3208C"/>
    <w:rsid w:val="00E376A2"/>
    <w:rsid w:val="00EB2DCD"/>
    <w:rsid w:val="00EB4A2C"/>
    <w:rsid w:val="00EC0643"/>
    <w:rsid w:val="00F11711"/>
    <w:rsid w:val="00F16495"/>
    <w:rsid w:val="00F44F01"/>
    <w:rsid w:val="00F5662B"/>
    <w:rsid w:val="00F67F8B"/>
    <w:rsid w:val="00F80C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D2717"/>
  <w14:defaultImageDpi w14:val="300"/>
  <w15:docId w15:val="{F610D993-512A-4143-B695-B7730A81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8F11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1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pc09000e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pc09000e@istruzione.it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adywomentraining.eu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Chelo</cp:lastModifiedBy>
  <cp:revision>3</cp:revision>
  <dcterms:created xsi:type="dcterms:W3CDTF">2025-10-15T13:19:00Z</dcterms:created>
  <dcterms:modified xsi:type="dcterms:W3CDTF">2025-10-15T13:41:00Z</dcterms:modified>
  <cp:category/>
</cp:coreProperties>
</file>